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314" w:lineRule="auto"/>
        <w:rPr/>
      </w:pPr>
      <w:r/>
    </w:p>
    <w:p>
      <w:pPr>
        <w:pStyle w:val="BodyText"/>
        <w:spacing w:line="315" w:lineRule="auto"/>
        <w:rPr/>
      </w:pPr>
      <w:r/>
    </w:p>
    <w:p>
      <w:pPr>
        <w:pStyle w:val="BodyText"/>
        <w:spacing w:line="315" w:lineRule="auto"/>
        <w:rPr/>
      </w:pPr>
      <w:r/>
    </w:p>
    <w:p>
      <w:pPr>
        <w:ind w:left="2443" w:hanging="2340"/>
        <w:spacing w:before="263" w:line="251" w:lineRule="auto"/>
        <w:outlineLvl w:val="0"/>
        <w:rPr>
          <w:rFonts w:ascii="SimSun" w:hAnsi="SimSun" w:eastAsia="SimSun" w:cs="SimSun"/>
          <w:sz w:val="81"/>
          <w:szCs w:val="81"/>
        </w:rPr>
      </w:pPr>
      <w:r>
        <w:rPr>
          <w:rFonts w:ascii="SimSun" w:hAnsi="SimSun" w:eastAsia="SimSun" w:cs="SimSun"/>
          <w:sz w:val="81"/>
          <w:szCs w:val="81"/>
          <w:spacing w:val="33"/>
        </w:rPr>
        <w:t>鸿发世纪城小区业主委员</w:t>
      </w:r>
      <w:r>
        <w:rPr>
          <w:rFonts w:ascii="SimSun" w:hAnsi="SimSun" w:eastAsia="SimSun" w:cs="SimSun"/>
          <w:sz w:val="81"/>
          <w:szCs w:val="81"/>
          <w:spacing w:val="6"/>
        </w:rPr>
        <w:t xml:space="preserve"> </w:t>
      </w:r>
      <w:r>
        <w:rPr>
          <w:rFonts w:ascii="SimSun" w:hAnsi="SimSun" w:eastAsia="SimSun" w:cs="SimSun"/>
          <w:sz w:val="81"/>
          <w:szCs w:val="81"/>
          <w:spacing w:val="40"/>
        </w:rPr>
        <w:t>会工作规则</w:t>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1" w:lineRule="auto"/>
        <w:rPr/>
      </w:pPr>
      <w:r/>
    </w:p>
    <w:p>
      <w:pPr>
        <w:pStyle w:val="BodyText"/>
        <w:spacing w:line="242" w:lineRule="auto"/>
        <w:rPr/>
      </w:pPr>
      <w:r/>
    </w:p>
    <w:p>
      <w:pPr>
        <w:pStyle w:val="BodyText"/>
        <w:spacing w:line="242" w:lineRule="auto"/>
        <w:rPr/>
      </w:pPr>
      <w:r/>
    </w:p>
    <w:p>
      <w:pPr>
        <w:pStyle w:val="BodyText"/>
        <w:spacing w:line="242" w:lineRule="auto"/>
        <w:rPr/>
      </w:pPr>
      <w:r/>
    </w:p>
    <w:p>
      <w:pPr>
        <w:ind w:left="1973"/>
        <w:spacing w:before="121" w:line="219" w:lineRule="auto"/>
        <w:rPr>
          <w:rFonts w:ascii="SimSun" w:hAnsi="SimSun" w:eastAsia="SimSun" w:cs="SimSun"/>
          <w:sz w:val="37"/>
          <w:szCs w:val="37"/>
        </w:rPr>
      </w:pPr>
      <w:r>
        <w:rPr>
          <w:rFonts w:ascii="SimSun" w:hAnsi="SimSun" w:eastAsia="SimSun" w:cs="SimSun"/>
          <w:sz w:val="37"/>
          <w:szCs w:val="37"/>
          <w:spacing w:val="1"/>
        </w:rPr>
        <w:t>鸿发世纪城小区第三届业主委员会</w:t>
      </w:r>
    </w:p>
    <w:p>
      <w:pPr>
        <w:ind w:left="4164"/>
        <w:spacing w:before="203" w:line="219" w:lineRule="auto"/>
        <w:rPr>
          <w:rFonts w:ascii="SimSun" w:hAnsi="SimSun" w:eastAsia="SimSun" w:cs="SimSun"/>
          <w:sz w:val="37"/>
          <w:szCs w:val="37"/>
        </w:rPr>
      </w:pPr>
      <w:r>
        <w:rPr>
          <w:rFonts w:ascii="SimSun" w:hAnsi="SimSun" w:eastAsia="SimSun" w:cs="SimSun"/>
          <w:sz w:val="37"/>
          <w:szCs w:val="37"/>
          <w:spacing w:val="13"/>
        </w:rPr>
        <w:t>2023年</w:t>
      </w:r>
    </w:p>
    <w:p>
      <w:pPr>
        <w:spacing w:line="219" w:lineRule="auto"/>
        <w:sectPr>
          <w:footerReference w:type="default" r:id="rId1"/>
          <w:pgSz w:w="11840" w:h="16740"/>
          <w:pgMar w:top="1422" w:right="679" w:bottom="692" w:left="1776" w:header="0" w:footer="557" w:gutter="0"/>
        </w:sectPr>
        <w:rPr>
          <w:rFonts w:ascii="SimSun" w:hAnsi="SimSun" w:eastAsia="SimSun" w:cs="SimSun"/>
          <w:sz w:val="37"/>
          <w:szCs w:val="37"/>
        </w:rPr>
      </w:pPr>
    </w:p>
    <w:p>
      <w:pPr>
        <w:ind w:left="1690"/>
        <w:spacing w:before="83" w:line="219" w:lineRule="auto"/>
        <w:rPr>
          <w:rFonts w:ascii="SimSun" w:hAnsi="SimSun" w:eastAsia="SimSun" w:cs="SimSun"/>
          <w:sz w:val="42"/>
          <w:szCs w:val="42"/>
        </w:rPr>
      </w:pPr>
      <w:r>
        <w:rPr>
          <w:rFonts w:ascii="SimSun" w:hAnsi="SimSun" w:eastAsia="SimSun" w:cs="SimSun"/>
          <w:sz w:val="42"/>
          <w:szCs w:val="42"/>
          <w:spacing w:val="-2"/>
        </w:rPr>
        <w:t>鸿发世纪城小区业主委员会工作规则</w:t>
      </w:r>
    </w:p>
    <w:p>
      <w:pPr>
        <w:pStyle w:val="BodyText"/>
        <w:spacing w:line="341" w:lineRule="auto"/>
        <w:rPr/>
      </w:pPr>
      <w:r/>
    </w:p>
    <w:p>
      <w:pPr>
        <w:pStyle w:val="BodyText"/>
        <w:spacing w:line="342" w:lineRule="auto"/>
        <w:rPr/>
      </w:pPr>
      <w:r/>
    </w:p>
    <w:p>
      <w:pPr>
        <w:ind w:firstLine="710"/>
        <w:spacing w:before="95" w:line="323" w:lineRule="auto"/>
        <w:jc w:val="both"/>
        <w:rPr>
          <w:rFonts w:ascii="FangSong" w:hAnsi="FangSong" w:eastAsia="FangSong" w:cs="FangSong"/>
          <w:sz w:val="29"/>
          <w:szCs w:val="29"/>
        </w:rPr>
      </w:pPr>
      <w:r>
        <w:rPr>
          <w:rFonts w:ascii="FangSong" w:hAnsi="FangSong" w:eastAsia="FangSong" w:cs="FangSong"/>
          <w:sz w:val="29"/>
          <w:szCs w:val="29"/>
          <w:spacing w:val="6"/>
        </w:rPr>
        <w:t>为了规范业主大会和业主委员会在物业管理中的活</w:t>
      </w:r>
      <w:r>
        <w:rPr>
          <w:rFonts w:ascii="FangSong" w:hAnsi="FangSong" w:eastAsia="FangSong" w:cs="FangSong"/>
          <w:sz w:val="29"/>
          <w:szCs w:val="29"/>
          <w:spacing w:val="5"/>
        </w:rPr>
        <w:t>动，维护业主的共同</w:t>
      </w:r>
      <w:r>
        <w:rPr>
          <w:rFonts w:ascii="FangSong" w:hAnsi="FangSong" w:eastAsia="FangSong" w:cs="FangSong"/>
          <w:sz w:val="29"/>
          <w:szCs w:val="29"/>
        </w:rPr>
        <w:t xml:space="preserve"> </w:t>
      </w:r>
      <w:r>
        <w:rPr>
          <w:rFonts w:ascii="FangSong" w:hAnsi="FangSong" w:eastAsia="FangSong" w:cs="FangSong"/>
          <w:sz w:val="28"/>
          <w:szCs w:val="28"/>
          <w:spacing w:val="5"/>
        </w:rPr>
        <w:t>利益和合法权益，根据《中华人民共和国民法典》、国务院《物业</w:t>
      </w:r>
      <w:r>
        <w:rPr>
          <w:rFonts w:ascii="FangSong" w:hAnsi="FangSong" w:eastAsia="FangSong" w:cs="FangSong"/>
          <w:sz w:val="28"/>
          <w:szCs w:val="28"/>
          <w:spacing w:val="4"/>
        </w:rPr>
        <w:t>管理条例》、</w:t>
      </w:r>
      <w:r>
        <w:rPr>
          <w:rFonts w:ascii="FangSong" w:hAnsi="FangSong" w:eastAsia="FangSong" w:cs="FangSong"/>
          <w:sz w:val="28"/>
          <w:szCs w:val="28"/>
        </w:rPr>
        <w:t xml:space="preserve"> </w:t>
      </w:r>
      <w:r>
        <w:rPr>
          <w:rFonts w:ascii="FangSong" w:hAnsi="FangSong" w:eastAsia="FangSong" w:cs="FangSong"/>
          <w:sz w:val="29"/>
          <w:szCs w:val="29"/>
          <w:spacing w:val="10"/>
        </w:rPr>
        <w:t>《武汉市物业管理条例》和住建部、武汉市有关业主大会和业主委员会指导</w:t>
      </w:r>
      <w:r>
        <w:rPr>
          <w:rFonts w:ascii="FangSong" w:hAnsi="FangSong" w:eastAsia="FangSong" w:cs="FangSong"/>
          <w:sz w:val="29"/>
          <w:szCs w:val="29"/>
          <w:spacing w:val="18"/>
        </w:rPr>
        <w:t xml:space="preserve"> </w:t>
      </w:r>
      <w:r>
        <w:rPr>
          <w:rFonts w:ascii="FangSong" w:hAnsi="FangSong" w:eastAsia="FangSong" w:cs="FangSong"/>
          <w:sz w:val="29"/>
          <w:szCs w:val="29"/>
          <w:spacing w:val="14"/>
        </w:rPr>
        <w:t>规则的相关规定，制定本业主委员工作规则(以下简称本规则)。</w:t>
      </w:r>
    </w:p>
    <w:p>
      <w:pPr>
        <w:ind w:right="51" w:firstLine="710"/>
        <w:spacing w:line="349" w:lineRule="auto"/>
        <w:rPr>
          <w:rFonts w:ascii="FangSong" w:hAnsi="FangSong" w:eastAsia="FangSong" w:cs="FangSong"/>
          <w:sz w:val="27"/>
          <w:szCs w:val="27"/>
        </w:rPr>
      </w:pPr>
      <w:r>
        <w:rPr>
          <w:rFonts w:ascii="FangSong" w:hAnsi="FangSong" w:eastAsia="FangSong" w:cs="FangSong"/>
          <w:sz w:val="29"/>
          <w:szCs w:val="29"/>
          <w:spacing w:val="7"/>
        </w:rPr>
        <w:t>业主大会依法通过的决议、决定对本物业管理区域内的全体业主具有法</w:t>
      </w:r>
      <w:r>
        <w:rPr>
          <w:rFonts w:ascii="FangSong" w:hAnsi="FangSong" w:eastAsia="FangSong" w:cs="FangSong"/>
          <w:sz w:val="29"/>
          <w:szCs w:val="29"/>
          <w:spacing w:val="1"/>
        </w:rPr>
        <w:t xml:space="preserve"> </w:t>
      </w:r>
      <w:r>
        <w:rPr>
          <w:rFonts w:ascii="FangSong" w:hAnsi="FangSong" w:eastAsia="FangSong" w:cs="FangSong"/>
          <w:sz w:val="27"/>
          <w:szCs w:val="27"/>
          <w:spacing w:val="21"/>
        </w:rPr>
        <w:t>律约束力。</w:t>
      </w:r>
    </w:p>
    <w:p>
      <w:pPr>
        <w:ind w:left="710"/>
        <w:spacing w:line="220" w:lineRule="auto"/>
        <w:rPr>
          <w:rFonts w:ascii="FangSong" w:hAnsi="FangSong" w:eastAsia="FangSong" w:cs="FangSong"/>
          <w:sz w:val="29"/>
          <w:szCs w:val="29"/>
        </w:rPr>
      </w:pPr>
      <w:r>
        <w:rPr>
          <w:rFonts w:ascii="FangSong" w:hAnsi="FangSong" w:eastAsia="FangSong" w:cs="FangSong"/>
          <w:sz w:val="29"/>
          <w:szCs w:val="29"/>
          <w:spacing w:val="15"/>
        </w:rPr>
        <w:t>第一条</w:t>
      </w:r>
      <w:r>
        <w:rPr>
          <w:rFonts w:ascii="FangSong" w:hAnsi="FangSong" w:eastAsia="FangSong" w:cs="FangSong"/>
          <w:sz w:val="29"/>
          <w:szCs w:val="29"/>
          <w:spacing w:val="73"/>
        </w:rPr>
        <w:t xml:space="preserve"> </w:t>
      </w:r>
      <w:r>
        <w:rPr>
          <w:rFonts w:ascii="FangSong" w:hAnsi="FangSong" w:eastAsia="FangSong" w:cs="FangSong"/>
          <w:sz w:val="29"/>
          <w:szCs w:val="29"/>
          <w:spacing w:val="15"/>
        </w:rPr>
        <w:t>业主委员会性质</w:t>
      </w:r>
    </w:p>
    <w:p>
      <w:pPr>
        <w:ind w:right="50" w:firstLine="650"/>
        <w:spacing w:before="165" w:line="325" w:lineRule="auto"/>
        <w:jc w:val="both"/>
        <w:rPr>
          <w:rFonts w:ascii="FangSong" w:hAnsi="FangSong" w:eastAsia="FangSong" w:cs="FangSong"/>
          <w:sz w:val="29"/>
          <w:szCs w:val="29"/>
        </w:rPr>
      </w:pPr>
      <w:r>
        <w:rPr>
          <w:rFonts w:ascii="FangSong" w:hAnsi="FangSong" w:eastAsia="FangSong" w:cs="FangSong"/>
          <w:sz w:val="29"/>
          <w:szCs w:val="29"/>
          <w:spacing w:val="9"/>
        </w:rPr>
        <w:t>本业主委员会作为业主大会的执行机构，由业主大会依法选举产生，向</w:t>
      </w:r>
      <w:r>
        <w:rPr>
          <w:rFonts w:ascii="FangSong" w:hAnsi="FangSong" w:eastAsia="FangSong" w:cs="FangSong"/>
          <w:sz w:val="29"/>
          <w:szCs w:val="29"/>
        </w:rPr>
        <w:t xml:space="preserve"> </w:t>
      </w:r>
      <w:r>
        <w:rPr>
          <w:rFonts w:ascii="FangSong" w:hAnsi="FangSong" w:eastAsia="FangSong" w:cs="FangSong"/>
          <w:sz w:val="30"/>
          <w:szCs w:val="30"/>
        </w:rPr>
        <w:t>业主大会报告工作，接受业主大会、业主的监督，并依法、依本物业管理区</w:t>
      </w:r>
      <w:r>
        <w:rPr>
          <w:rFonts w:ascii="FangSong" w:hAnsi="FangSong" w:eastAsia="FangSong" w:cs="FangSong"/>
          <w:sz w:val="30"/>
          <w:szCs w:val="30"/>
          <w:spacing w:val="8"/>
        </w:rPr>
        <w:t xml:space="preserve"> </w:t>
      </w:r>
      <w:r>
        <w:rPr>
          <w:rFonts w:ascii="FangSong" w:hAnsi="FangSong" w:eastAsia="FangSong" w:cs="FangSong"/>
          <w:sz w:val="29"/>
          <w:szCs w:val="29"/>
          <w:spacing w:val="8"/>
        </w:rPr>
        <w:t>域管理规约和业主大会议事规则、本规则约定履行相应的工作职责。</w:t>
      </w:r>
    </w:p>
    <w:p>
      <w:pPr>
        <w:ind w:left="650" w:right="5735"/>
        <w:spacing w:before="14" w:line="278" w:lineRule="auto"/>
        <w:rPr>
          <w:rFonts w:ascii="FangSong" w:hAnsi="FangSong" w:eastAsia="FangSong" w:cs="FangSong"/>
          <w:sz w:val="29"/>
          <w:szCs w:val="29"/>
        </w:rPr>
      </w:pPr>
      <w:r>
        <w:rPr>
          <w:rFonts w:ascii="FangSong" w:hAnsi="FangSong" w:eastAsia="FangSong" w:cs="FangSong"/>
          <w:sz w:val="29"/>
          <w:szCs w:val="29"/>
          <w:spacing w:val="19"/>
        </w:rPr>
        <w:t>第二条</w:t>
      </w:r>
      <w:r>
        <w:rPr>
          <w:rFonts w:ascii="FangSong" w:hAnsi="FangSong" w:eastAsia="FangSong" w:cs="FangSong"/>
          <w:sz w:val="29"/>
          <w:szCs w:val="29"/>
          <w:spacing w:val="89"/>
        </w:rPr>
        <w:t xml:space="preserve"> </w:t>
      </w:r>
      <w:r>
        <w:rPr>
          <w:rFonts w:ascii="FangSong" w:hAnsi="FangSong" w:eastAsia="FangSong" w:cs="FangSong"/>
          <w:sz w:val="29"/>
          <w:szCs w:val="29"/>
          <w:spacing w:val="19"/>
        </w:rPr>
        <w:t>业主委员会职责</w:t>
      </w:r>
      <w:r>
        <w:rPr>
          <w:rFonts w:ascii="FangSong" w:hAnsi="FangSong" w:eastAsia="FangSong" w:cs="FangSong"/>
          <w:sz w:val="29"/>
          <w:szCs w:val="29"/>
        </w:rPr>
        <w:t xml:space="preserve">  </w:t>
      </w:r>
      <w:r>
        <w:rPr>
          <w:rFonts w:ascii="FangSong" w:hAnsi="FangSong" w:eastAsia="FangSong" w:cs="FangSong"/>
          <w:sz w:val="29"/>
          <w:szCs w:val="29"/>
          <w:spacing w:val="8"/>
        </w:rPr>
        <w:t>业主委员会履行下列职责：</w:t>
      </w:r>
    </w:p>
    <w:p>
      <w:pPr>
        <w:ind w:left="710"/>
        <w:spacing w:before="143" w:line="221" w:lineRule="auto"/>
        <w:rPr>
          <w:rFonts w:ascii="FangSong" w:hAnsi="FangSong" w:eastAsia="FangSong" w:cs="FangSong"/>
          <w:sz w:val="30"/>
          <w:szCs w:val="30"/>
        </w:rPr>
      </w:pPr>
      <w:r>
        <w:rPr>
          <w:rFonts w:ascii="FangSong" w:hAnsi="FangSong" w:eastAsia="FangSong" w:cs="FangSong"/>
          <w:sz w:val="30"/>
          <w:szCs w:val="30"/>
          <w:spacing w:val="3"/>
        </w:rPr>
        <w:t>(一)依法忠实履行职责，执行业主大会决议、决定；</w:t>
      </w:r>
    </w:p>
    <w:p>
      <w:pPr>
        <w:ind w:left="710"/>
        <w:spacing w:before="160" w:line="221" w:lineRule="auto"/>
        <w:rPr>
          <w:rFonts w:ascii="FangSong" w:hAnsi="FangSong" w:eastAsia="FangSong" w:cs="FangSong"/>
          <w:sz w:val="30"/>
          <w:szCs w:val="30"/>
        </w:rPr>
      </w:pPr>
      <w:r>
        <w:rPr>
          <w:rFonts w:ascii="FangSong" w:hAnsi="FangSong" w:eastAsia="FangSong" w:cs="FangSong"/>
          <w:sz w:val="30"/>
          <w:szCs w:val="30"/>
          <w:spacing w:val="3"/>
        </w:rPr>
        <w:t>(二)召集业主大会会议，报告物业管理的实施情况；</w:t>
      </w:r>
    </w:p>
    <w:p>
      <w:pPr>
        <w:ind w:right="60" w:firstLine="710"/>
        <w:spacing w:before="200" w:line="273" w:lineRule="auto"/>
        <w:rPr>
          <w:rFonts w:ascii="FangSong" w:hAnsi="FangSong" w:eastAsia="FangSong" w:cs="FangSong"/>
          <w:sz w:val="29"/>
          <w:szCs w:val="29"/>
        </w:rPr>
      </w:pPr>
      <w:r>
        <w:rPr>
          <w:rFonts w:ascii="FangSong" w:hAnsi="FangSong" w:eastAsia="FangSong" w:cs="FangSong"/>
          <w:sz w:val="30"/>
          <w:szCs w:val="30"/>
          <w:spacing w:val="6"/>
        </w:rPr>
        <w:t>(三)根据业主的意见、建议和要求，拟订选聘、解聘物业服务企业的</w:t>
      </w:r>
      <w:r>
        <w:rPr>
          <w:rFonts w:ascii="FangSong" w:hAnsi="FangSong" w:eastAsia="FangSong" w:cs="FangSong"/>
          <w:sz w:val="30"/>
          <w:szCs w:val="30"/>
          <w:spacing w:val="12"/>
        </w:rPr>
        <w:t xml:space="preserve"> </w:t>
      </w:r>
      <w:r>
        <w:rPr>
          <w:rFonts w:ascii="FangSong" w:hAnsi="FangSong" w:eastAsia="FangSong" w:cs="FangSong"/>
          <w:sz w:val="29"/>
          <w:szCs w:val="29"/>
          <w:spacing w:val="8"/>
        </w:rPr>
        <w:t>议案，提交业主大会会议决定；</w:t>
      </w:r>
    </w:p>
    <w:p>
      <w:pPr>
        <w:ind w:left="710"/>
        <w:spacing w:before="138" w:line="221" w:lineRule="auto"/>
        <w:rPr>
          <w:rFonts w:ascii="FangSong" w:hAnsi="FangSong" w:eastAsia="FangSong" w:cs="FangSong"/>
          <w:sz w:val="30"/>
          <w:szCs w:val="30"/>
        </w:rPr>
      </w:pPr>
      <w:r>
        <w:rPr>
          <w:rFonts w:ascii="FangSong" w:hAnsi="FangSong" w:eastAsia="FangSong" w:cs="FangSong"/>
          <w:sz w:val="30"/>
          <w:szCs w:val="30"/>
          <w:spacing w:val="4"/>
        </w:rPr>
        <w:t>(四)代表业主与业主大会选聘的物业服务企业签订物业服务合</w:t>
      </w:r>
      <w:r>
        <w:rPr>
          <w:rFonts w:ascii="FangSong" w:hAnsi="FangSong" w:eastAsia="FangSong" w:cs="FangSong"/>
          <w:sz w:val="30"/>
          <w:szCs w:val="30"/>
          <w:spacing w:val="3"/>
        </w:rPr>
        <w:t>同；</w:t>
      </w:r>
    </w:p>
    <w:p>
      <w:pPr>
        <w:ind w:right="23" w:firstLine="710"/>
        <w:spacing w:before="161" w:line="283" w:lineRule="auto"/>
        <w:rPr>
          <w:rFonts w:ascii="FangSong" w:hAnsi="FangSong" w:eastAsia="FangSong" w:cs="FangSong"/>
          <w:sz w:val="29"/>
          <w:szCs w:val="29"/>
        </w:rPr>
      </w:pPr>
      <w:r>
        <w:rPr>
          <w:rFonts w:ascii="FangSong" w:hAnsi="FangSong" w:eastAsia="FangSong" w:cs="FangSong"/>
          <w:sz w:val="30"/>
          <w:szCs w:val="30"/>
          <w:spacing w:val="-2"/>
        </w:rPr>
        <w:t>(五)根据业主的意见、建议和要求，拟订《业主大会议事规则》、《业</w:t>
      </w:r>
      <w:r>
        <w:rPr>
          <w:rFonts w:ascii="FangSong" w:hAnsi="FangSong" w:eastAsia="FangSong" w:cs="FangSong"/>
          <w:sz w:val="30"/>
          <w:szCs w:val="30"/>
        </w:rPr>
        <w:t xml:space="preserve"> </w:t>
      </w:r>
      <w:r>
        <w:rPr>
          <w:rFonts w:ascii="FangSong" w:hAnsi="FangSong" w:eastAsia="FangSong" w:cs="FangSong"/>
          <w:sz w:val="29"/>
          <w:szCs w:val="29"/>
          <w:spacing w:val="9"/>
        </w:rPr>
        <w:t>主委员会工作规则》和《管理规约》修改方案，提交业主大会</w:t>
      </w:r>
      <w:r>
        <w:rPr>
          <w:rFonts w:ascii="FangSong" w:hAnsi="FangSong" w:eastAsia="FangSong" w:cs="FangSong"/>
          <w:sz w:val="29"/>
          <w:szCs w:val="29"/>
          <w:spacing w:val="8"/>
        </w:rPr>
        <w:t>会议决定；</w:t>
      </w:r>
    </w:p>
    <w:p>
      <w:pPr>
        <w:ind w:right="83" w:firstLine="710"/>
        <w:spacing w:before="205" w:line="276" w:lineRule="auto"/>
        <w:rPr>
          <w:rFonts w:ascii="FangSong" w:hAnsi="FangSong" w:eastAsia="FangSong" w:cs="FangSong"/>
          <w:sz w:val="29"/>
          <w:szCs w:val="29"/>
        </w:rPr>
      </w:pPr>
      <w:r>
        <w:rPr>
          <w:rFonts w:ascii="FangSong" w:hAnsi="FangSong" w:eastAsia="FangSong" w:cs="FangSong"/>
          <w:sz w:val="30"/>
          <w:szCs w:val="30"/>
          <w:spacing w:val="6"/>
        </w:rPr>
        <w:t>(六)根据业主的意见、建议和要求，拟订物</w:t>
      </w:r>
      <w:r>
        <w:rPr>
          <w:rFonts w:ascii="FangSong" w:hAnsi="FangSong" w:eastAsia="FangSong" w:cs="FangSong"/>
          <w:sz w:val="30"/>
          <w:szCs w:val="30"/>
          <w:spacing w:val="5"/>
        </w:rPr>
        <w:t>业管理区域内物业共有部</w:t>
      </w:r>
      <w:r>
        <w:rPr>
          <w:rFonts w:ascii="FangSong" w:hAnsi="FangSong" w:eastAsia="FangSong" w:cs="FangSong"/>
          <w:sz w:val="30"/>
          <w:szCs w:val="30"/>
        </w:rPr>
        <w:t xml:space="preserve"> </w:t>
      </w:r>
      <w:r>
        <w:rPr>
          <w:rFonts w:ascii="FangSong" w:hAnsi="FangSong" w:eastAsia="FangSong" w:cs="FangSong"/>
          <w:sz w:val="29"/>
          <w:szCs w:val="29"/>
          <w:spacing w:val="8"/>
        </w:rPr>
        <w:t>分的使用、经营、收益分配方案，提交业主大会会议决定；</w:t>
      </w:r>
    </w:p>
    <w:p>
      <w:pPr>
        <w:ind w:right="59" w:firstLine="710"/>
        <w:spacing w:before="149" w:line="287" w:lineRule="auto"/>
        <w:rPr>
          <w:rFonts w:ascii="FangSong" w:hAnsi="FangSong" w:eastAsia="FangSong" w:cs="FangSong"/>
          <w:sz w:val="29"/>
          <w:szCs w:val="29"/>
        </w:rPr>
      </w:pPr>
      <w:r>
        <w:rPr>
          <w:rFonts w:ascii="FangSong" w:hAnsi="FangSong" w:eastAsia="FangSong" w:cs="FangSong"/>
          <w:sz w:val="29"/>
          <w:szCs w:val="29"/>
          <w:spacing w:val="16"/>
        </w:rPr>
        <w:t>(七)根据业主的意见、建议和要求，拟订建筑物及其附属设施维修资</w:t>
      </w:r>
      <w:r>
        <w:rPr>
          <w:rFonts w:ascii="FangSong" w:hAnsi="FangSong" w:eastAsia="FangSong" w:cs="FangSong"/>
          <w:sz w:val="29"/>
          <w:szCs w:val="29"/>
          <w:spacing w:val="3"/>
        </w:rPr>
        <w:t xml:space="preserve"> </w:t>
      </w:r>
      <w:r>
        <w:rPr>
          <w:rFonts w:ascii="FangSong" w:hAnsi="FangSong" w:eastAsia="FangSong" w:cs="FangSong"/>
          <w:sz w:val="29"/>
          <w:szCs w:val="29"/>
          <w:spacing w:val="7"/>
        </w:rPr>
        <w:t>金使用、续筹方案，提交业主大会会议决定；</w:t>
      </w:r>
    </w:p>
    <w:p>
      <w:pPr>
        <w:ind w:right="69" w:firstLine="710"/>
        <w:spacing w:before="157" w:line="290" w:lineRule="auto"/>
        <w:rPr>
          <w:rFonts w:ascii="FangSong" w:hAnsi="FangSong" w:eastAsia="FangSong" w:cs="FangSong"/>
          <w:sz w:val="28"/>
          <w:szCs w:val="28"/>
        </w:rPr>
      </w:pPr>
      <w:r>
        <w:rPr>
          <w:rFonts w:ascii="FangSong" w:hAnsi="FangSong" w:eastAsia="FangSong" w:cs="FangSong"/>
          <w:sz w:val="29"/>
          <w:szCs w:val="29"/>
          <w:spacing w:val="16"/>
        </w:rPr>
        <w:t>(八)督促违反物业服务合同约定逾期不交纳物业服务</w:t>
      </w:r>
      <w:r>
        <w:rPr>
          <w:rFonts w:ascii="FangSong" w:hAnsi="FangSong" w:eastAsia="FangSong" w:cs="FangSong"/>
          <w:sz w:val="29"/>
          <w:szCs w:val="29"/>
          <w:spacing w:val="15"/>
        </w:rPr>
        <w:t>费用的业主，限</w:t>
      </w:r>
      <w:r>
        <w:rPr>
          <w:rFonts w:ascii="FangSong" w:hAnsi="FangSong" w:eastAsia="FangSong" w:cs="FangSong"/>
          <w:sz w:val="29"/>
          <w:szCs w:val="29"/>
        </w:rPr>
        <w:t xml:space="preserve"> </w:t>
      </w:r>
      <w:r>
        <w:rPr>
          <w:rFonts w:ascii="FangSong" w:hAnsi="FangSong" w:eastAsia="FangSong" w:cs="FangSong"/>
          <w:sz w:val="28"/>
          <w:szCs w:val="28"/>
          <w:spacing w:val="12"/>
        </w:rPr>
        <w:t>期交纳物业服务费用；</w:t>
      </w:r>
    </w:p>
    <w:p>
      <w:pPr>
        <w:ind w:right="57" w:firstLine="710"/>
        <w:spacing w:before="154" w:line="287" w:lineRule="auto"/>
        <w:rPr>
          <w:rFonts w:ascii="FangSong" w:hAnsi="FangSong" w:eastAsia="FangSong" w:cs="FangSong"/>
          <w:sz w:val="27"/>
          <w:szCs w:val="27"/>
        </w:rPr>
      </w:pPr>
      <w:r>
        <w:rPr>
          <w:rFonts w:ascii="FangSong" w:hAnsi="FangSong" w:eastAsia="FangSong" w:cs="FangSong"/>
          <w:sz w:val="30"/>
          <w:szCs w:val="30"/>
          <w:spacing w:val="6"/>
        </w:rPr>
        <w:t>(九)督促未按照管理规约的约定缴存专项维修资金的业主，限期交纳</w:t>
      </w:r>
      <w:r>
        <w:rPr>
          <w:rFonts w:ascii="FangSong" w:hAnsi="FangSong" w:eastAsia="FangSong" w:cs="FangSong"/>
          <w:sz w:val="30"/>
          <w:szCs w:val="30"/>
          <w:spacing w:val="15"/>
        </w:rPr>
        <w:t xml:space="preserve"> </w:t>
      </w:r>
      <w:r>
        <w:rPr>
          <w:rFonts w:ascii="FangSong" w:hAnsi="FangSong" w:eastAsia="FangSong" w:cs="FangSong"/>
          <w:sz w:val="27"/>
          <w:szCs w:val="27"/>
          <w:spacing w:val="19"/>
        </w:rPr>
        <w:t>专项维修资金；</w:t>
      </w:r>
    </w:p>
    <w:p>
      <w:pPr>
        <w:spacing w:line="287" w:lineRule="auto"/>
        <w:sectPr>
          <w:footerReference w:type="default" r:id="rId2"/>
          <w:pgSz w:w="11840" w:h="16740"/>
          <w:pgMar w:top="451" w:right="979" w:bottom="662" w:left="890" w:header="0" w:footer="527" w:gutter="0"/>
        </w:sectPr>
        <w:rPr>
          <w:rFonts w:ascii="FangSong" w:hAnsi="FangSong" w:eastAsia="FangSong" w:cs="FangSong"/>
          <w:sz w:val="27"/>
          <w:szCs w:val="27"/>
        </w:rPr>
      </w:pPr>
    </w:p>
    <w:p>
      <w:pPr>
        <w:ind w:right="391" w:firstLine="740"/>
        <w:spacing w:before="57" w:line="287" w:lineRule="auto"/>
        <w:rPr>
          <w:rFonts w:ascii="FangSong" w:hAnsi="FangSong" w:eastAsia="FangSong" w:cs="FangSong"/>
          <w:sz w:val="31"/>
          <w:szCs w:val="31"/>
        </w:rPr>
      </w:pPr>
      <w:r>
        <w:rPr>
          <w:rFonts w:ascii="FangSong" w:hAnsi="FangSong" w:eastAsia="FangSong" w:cs="FangSong"/>
          <w:sz w:val="28"/>
          <w:szCs w:val="28"/>
          <w:spacing w:val="16"/>
        </w:rPr>
        <w:t>(十)提请业主大会决定终止业主委员会委员资格，增补业主委员会委</w:t>
      </w:r>
      <w:r>
        <w:rPr>
          <w:rFonts w:ascii="FangSong" w:hAnsi="FangSong" w:eastAsia="FangSong" w:cs="FangSong"/>
          <w:sz w:val="28"/>
          <w:szCs w:val="28"/>
          <w:spacing w:val="16"/>
        </w:rPr>
        <w:t xml:space="preserve"> </w:t>
      </w:r>
      <w:r>
        <w:rPr>
          <w:rFonts w:ascii="FangSong" w:hAnsi="FangSong" w:eastAsia="FangSong" w:cs="FangSong"/>
          <w:sz w:val="31"/>
          <w:szCs w:val="31"/>
          <w:spacing w:val="-29"/>
        </w:rPr>
        <w:t>员；</w:t>
      </w:r>
    </w:p>
    <w:p>
      <w:pPr>
        <w:ind w:right="367" w:firstLine="740"/>
        <w:spacing w:before="121" w:line="280" w:lineRule="auto"/>
        <w:rPr>
          <w:rFonts w:ascii="FangSong" w:hAnsi="FangSong" w:eastAsia="FangSong" w:cs="FangSong"/>
          <w:sz w:val="29"/>
          <w:szCs w:val="29"/>
        </w:rPr>
      </w:pPr>
      <w:r>
        <w:rPr>
          <w:rFonts w:ascii="FangSong" w:hAnsi="FangSong" w:eastAsia="FangSong" w:cs="FangSong"/>
          <w:sz w:val="27"/>
          <w:szCs w:val="27"/>
          <w:spacing w:val="27"/>
        </w:rPr>
        <w:t>(十一)监督物业服务企业履行物业服务合同，并每年对物业服务企业</w:t>
      </w:r>
      <w:r>
        <w:rPr>
          <w:rFonts w:ascii="FangSong" w:hAnsi="FangSong" w:eastAsia="FangSong" w:cs="FangSong"/>
          <w:sz w:val="27"/>
          <w:szCs w:val="27"/>
        </w:rPr>
        <w:t xml:space="preserve"> </w:t>
      </w:r>
      <w:r>
        <w:rPr>
          <w:rFonts w:ascii="FangSong" w:hAnsi="FangSong" w:eastAsia="FangSong" w:cs="FangSong"/>
          <w:sz w:val="29"/>
          <w:szCs w:val="29"/>
          <w:spacing w:val="2"/>
        </w:rPr>
        <w:t>按照物业服务合同约定履行物业服务情况进行一次全面考核评定；</w:t>
      </w:r>
    </w:p>
    <w:p>
      <w:pPr>
        <w:ind w:left="740"/>
        <w:spacing w:before="162" w:line="221" w:lineRule="auto"/>
        <w:rPr>
          <w:rFonts w:ascii="FangSong" w:hAnsi="FangSong" w:eastAsia="FangSong" w:cs="FangSong"/>
          <w:sz w:val="28"/>
          <w:szCs w:val="28"/>
        </w:rPr>
      </w:pPr>
      <w:r>
        <w:rPr>
          <w:rFonts w:ascii="FangSong" w:hAnsi="FangSong" w:eastAsia="FangSong" w:cs="FangSong"/>
          <w:sz w:val="28"/>
          <w:szCs w:val="28"/>
          <w:spacing w:val="16"/>
        </w:rPr>
        <w:t>(十二)监督管理规约的实施，对违反管理规约的行为进行处理；</w:t>
      </w:r>
    </w:p>
    <w:p>
      <w:pPr>
        <w:ind w:left="740"/>
        <w:spacing w:before="174" w:line="220" w:lineRule="auto"/>
        <w:rPr>
          <w:rFonts w:ascii="FangSong" w:hAnsi="FangSong" w:eastAsia="FangSong" w:cs="FangSong"/>
          <w:sz w:val="28"/>
          <w:szCs w:val="28"/>
        </w:rPr>
      </w:pPr>
      <w:r>
        <w:rPr>
          <w:rFonts w:ascii="FangSong" w:hAnsi="FangSong" w:eastAsia="FangSong" w:cs="FangSong"/>
          <w:sz w:val="28"/>
          <w:szCs w:val="28"/>
          <w:spacing w:val="17"/>
        </w:rPr>
        <w:t>(十三)对有关档案资料、会议记录、印章及其他属于业主大会的财物</w:t>
      </w:r>
    </w:p>
    <w:p>
      <w:pPr>
        <w:spacing w:before="236" w:line="221" w:lineRule="auto"/>
        <w:rPr>
          <w:rFonts w:ascii="FangSong" w:hAnsi="FangSong" w:eastAsia="FangSong" w:cs="FangSong"/>
          <w:sz w:val="26"/>
          <w:szCs w:val="26"/>
        </w:rPr>
      </w:pPr>
      <w:r>
        <w:rPr>
          <w:rFonts w:ascii="FangSong" w:hAnsi="FangSong" w:eastAsia="FangSong" w:cs="FangSong"/>
          <w:sz w:val="26"/>
          <w:szCs w:val="26"/>
          <w:spacing w:val="21"/>
        </w:rPr>
        <w:t>进行妥善保管；</w:t>
      </w:r>
    </w:p>
    <w:p>
      <w:pPr>
        <w:ind w:right="318" w:firstLine="740"/>
        <w:spacing w:before="130" w:line="362" w:lineRule="auto"/>
        <w:rPr>
          <w:rFonts w:ascii="FangSong" w:hAnsi="FangSong" w:eastAsia="FangSong" w:cs="FangSong"/>
          <w:sz w:val="25"/>
          <w:szCs w:val="25"/>
        </w:rPr>
      </w:pPr>
      <w:r>
        <w:rPr>
          <w:rFonts w:ascii="FangSong" w:hAnsi="FangSong" w:eastAsia="FangSong" w:cs="FangSong"/>
          <w:sz w:val="28"/>
          <w:szCs w:val="28"/>
          <w:spacing w:val="19"/>
        </w:rPr>
        <w:t>(十四)及时了解业主、使用人的意见和建议，形成议案提交业</w:t>
      </w:r>
      <w:r>
        <w:rPr>
          <w:rFonts w:ascii="FangSong" w:hAnsi="FangSong" w:eastAsia="FangSong" w:cs="FangSong"/>
          <w:sz w:val="28"/>
          <w:szCs w:val="28"/>
          <w:spacing w:val="18"/>
        </w:rPr>
        <w:t>主大会</w:t>
      </w:r>
      <w:r>
        <w:rPr>
          <w:rFonts w:ascii="FangSong" w:hAnsi="FangSong" w:eastAsia="FangSong" w:cs="FangSong"/>
          <w:sz w:val="28"/>
          <w:szCs w:val="28"/>
        </w:rPr>
        <w:t xml:space="preserve"> </w:t>
      </w:r>
      <w:r>
        <w:rPr>
          <w:rFonts w:ascii="FangSong" w:hAnsi="FangSong" w:eastAsia="FangSong" w:cs="FangSong"/>
          <w:sz w:val="25"/>
          <w:szCs w:val="25"/>
          <w:spacing w:val="22"/>
        </w:rPr>
        <w:t>会议决定；</w:t>
      </w:r>
    </w:p>
    <w:p>
      <w:pPr>
        <w:ind w:right="303" w:firstLine="740"/>
        <w:spacing w:before="3" w:line="272" w:lineRule="auto"/>
        <w:rPr>
          <w:rFonts w:ascii="FangSong" w:hAnsi="FangSong" w:eastAsia="FangSong" w:cs="FangSong"/>
          <w:sz w:val="29"/>
          <w:szCs w:val="29"/>
        </w:rPr>
      </w:pPr>
      <w:r>
        <w:rPr>
          <w:rFonts w:ascii="FangSong" w:hAnsi="FangSong" w:eastAsia="FangSong" w:cs="FangSong"/>
          <w:sz w:val="29"/>
          <w:szCs w:val="29"/>
          <w:spacing w:val="10"/>
        </w:rPr>
        <w:t>(十五)协调业主与业主之间以及业主与物业服</w:t>
      </w:r>
      <w:r>
        <w:rPr>
          <w:rFonts w:ascii="FangSong" w:hAnsi="FangSong" w:eastAsia="FangSong" w:cs="FangSong"/>
          <w:sz w:val="29"/>
          <w:szCs w:val="29"/>
          <w:spacing w:val="9"/>
        </w:rPr>
        <w:t>务企业之间的关系，调</w:t>
      </w:r>
      <w:r>
        <w:rPr>
          <w:rFonts w:ascii="FangSong" w:hAnsi="FangSong" w:eastAsia="FangSong" w:cs="FangSong"/>
          <w:sz w:val="29"/>
          <w:szCs w:val="29"/>
        </w:rPr>
        <w:t xml:space="preserve"> </w:t>
      </w:r>
      <w:r>
        <w:rPr>
          <w:rFonts w:ascii="FangSong" w:hAnsi="FangSong" w:eastAsia="FangSong" w:cs="FangSong"/>
          <w:sz w:val="29"/>
          <w:szCs w:val="29"/>
          <w:spacing w:val="4"/>
        </w:rPr>
        <w:t>处业主与业主之间以及业主与物业服务企业之间的物业管理</w:t>
      </w:r>
      <w:r>
        <w:rPr>
          <w:rFonts w:ascii="FangSong" w:hAnsi="FangSong" w:eastAsia="FangSong" w:cs="FangSong"/>
          <w:sz w:val="29"/>
          <w:szCs w:val="29"/>
          <w:spacing w:val="3"/>
        </w:rPr>
        <w:t>纠纷；</w:t>
      </w:r>
    </w:p>
    <w:p>
      <w:pPr>
        <w:ind w:right="303" w:firstLine="740"/>
        <w:spacing w:before="165" w:line="281" w:lineRule="auto"/>
        <w:rPr>
          <w:rFonts w:ascii="FangSong" w:hAnsi="FangSong" w:eastAsia="FangSong" w:cs="FangSong"/>
          <w:sz w:val="29"/>
          <w:szCs w:val="29"/>
        </w:rPr>
      </w:pPr>
      <w:r>
        <w:rPr>
          <w:rFonts w:ascii="FangSong" w:hAnsi="FangSong" w:eastAsia="FangSong" w:cs="FangSong"/>
          <w:sz w:val="29"/>
          <w:szCs w:val="29"/>
          <w:spacing w:val="10"/>
        </w:rPr>
        <w:t>(十六)建立业主委员会接待制度，接受业主、</w:t>
      </w:r>
      <w:r>
        <w:rPr>
          <w:rFonts w:ascii="FangSong" w:hAnsi="FangSong" w:eastAsia="FangSong" w:cs="FangSong"/>
          <w:sz w:val="29"/>
          <w:szCs w:val="29"/>
          <w:spacing w:val="9"/>
        </w:rPr>
        <w:t>使用人的咨询、投诉和</w:t>
      </w:r>
      <w:r>
        <w:rPr>
          <w:rFonts w:ascii="FangSong" w:hAnsi="FangSong" w:eastAsia="FangSong" w:cs="FangSong"/>
          <w:sz w:val="29"/>
          <w:szCs w:val="29"/>
        </w:rPr>
        <w:t xml:space="preserve"> </w:t>
      </w:r>
      <w:r>
        <w:rPr>
          <w:rFonts w:ascii="FangSong" w:hAnsi="FangSong" w:eastAsia="FangSong" w:cs="FangSong"/>
          <w:sz w:val="29"/>
          <w:szCs w:val="29"/>
          <w:spacing w:val="5"/>
        </w:rPr>
        <w:t>监督，并定期将工作情况以公告等形式向全体业主报告；</w:t>
      </w:r>
    </w:p>
    <w:p>
      <w:pPr>
        <w:ind w:right="100" w:firstLine="740"/>
        <w:spacing w:before="126" w:line="286" w:lineRule="auto"/>
        <w:rPr>
          <w:rFonts w:ascii="FangSong" w:hAnsi="FangSong" w:eastAsia="FangSong" w:cs="FangSong"/>
          <w:sz w:val="29"/>
          <w:szCs w:val="29"/>
        </w:rPr>
      </w:pPr>
      <w:r>
        <w:rPr>
          <w:rFonts w:ascii="FangSong" w:hAnsi="FangSong" w:eastAsia="FangSong" w:cs="FangSong"/>
          <w:sz w:val="29"/>
          <w:szCs w:val="29"/>
          <w:spacing w:val="7"/>
        </w:rPr>
        <w:t>(十七)积极参加房屋主管部门组织的物业管理</w:t>
      </w:r>
      <w:r>
        <w:rPr>
          <w:rFonts w:ascii="FangSong" w:hAnsi="FangSong" w:eastAsia="FangSong" w:cs="FangSong"/>
          <w:sz w:val="29"/>
          <w:szCs w:val="29"/>
          <w:spacing w:val="6"/>
        </w:rPr>
        <w:t>培训，接受街道办事处、</w:t>
      </w:r>
      <w:r>
        <w:rPr>
          <w:rFonts w:ascii="FangSong" w:hAnsi="FangSong" w:eastAsia="FangSong" w:cs="FangSong"/>
          <w:sz w:val="29"/>
          <w:szCs w:val="29"/>
        </w:rPr>
        <w:t xml:space="preserve"> </w:t>
      </w:r>
      <w:r>
        <w:rPr>
          <w:rFonts w:ascii="FangSong" w:hAnsi="FangSong" w:eastAsia="FangSong" w:cs="FangSong"/>
          <w:sz w:val="29"/>
          <w:szCs w:val="29"/>
          <w:spacing w:val="7"/>
        </w:rPr>
        <w:t>社区居民委员会以及房屋主管部门的指导与监督。</w:t>
      </w:r>
    </w:p>
    <w:p>
      <w:pPr>
        <w:ind w:left="740"/>
        <w:spacing w:before="154" w:line="222" w:lineRule="auto"/>
        <w:rPr>
          <w:rFonts w:ascii="FangSong" w:hAnsi="FangSong" w:eastAsia="FangSong" w:cs="FangSong"/>
          <w:sz w:val="30"/>
          <w:szCs w:val="30"/>
        </w:rPr>
      </w:pPr>
      <w:r>
        <w:rPr>
          <w:rFonts w:ascii="FangSong" w:hAnsi="FangSong" w:eastAsia="FangSong" w:cs="FangSong"/>
          <w:sz w:val="30"/>
          <w:szCs w:val="30"/>
          <w:spacing w:val="8"/>
        </w:rPr>
        <w:t>第三条</w:t>
      </w:r>
      <w:r>
        <w:rPr>
          <w:rFonts w:ascii="FangSong" w:hAnsi="FangSong" w:eastAsia="FangSong" w:cs="FangSong"/>
          <w:sz w:val="30"/>
          <w:szCs w:val="30"/>
          <w:spacing w:val="49"/>
        </w:rPr>
        <w:t xml:space="preserve"> </w:t>
      </w:r>
      <w:r>
        <w:rPr>
          <w:rFonts w:ascii="FangSong" w:hAnsi="FangSong" w:eastAsia="FangSong" w:cs="FangSong"/>
          <w:sz w:val="30"/>
          <w:szCs w:val="30"/>
          <w:spacing w:val="8"/>
        </w:rPr>
        <w:t>业主委员会主任职责</w:t>
      </w:r>
    </w:p>
    <w:p>
      <w:pPr>
        <w:ind w:left="740"/>
        <w:spacing w:before="156" w:line="221" w:lineRule="auto"/>
        <w:rPr>
          <w:rFonts w:ascii="FangSong" w:hAnsi="FangSong" w:eastAsia="FangSong" w:cs="FangSong"/>
          <w:sz w:val="29"/>
          <w:szCs w:val="29"/>
        </w:rPr>
      </w:pPr>
      <w:r>
        <w:rPr>
          <w:rFonts w:ascii="FangSong" w:hAnsi="FangSong" w:eastAsia="FangSong" w:cs="FangSong"/>
          <w:sz w:val="29"/>
          <w:szCs w:val="29"/>
          <w:spacing w:val="7"/>
        </w:rPr>
        <w:t>业主委员会主任负责业主委员会的日常事务，履行以下职责：</w:t>
      </w:r>
    </w:p>
    <w:p>
      <w:pPr>
        <w:ind w:left="740"/>
        <w:spacing w:before="163" w:line="221" w:lineRule="auto"/>
        <w:rPr>
          <w:rFonts w:ascii="FangSong" w:hAnsi="FangSong" w:eastAsia="FangSong" w:cs="FangSong"/>
          <w:sz w:val="30"/>
          <w:szCs w:val="30"/>
        </w:rPr>
      </w:pPr>
      <w:r>
        <w:rPr>
          <w:rFonts w:ascii="FangSong" w:hAnsi="FangSong" w:eastAsia="FangSong" w:cs="FangSong"/>
          <w:sz w:val="30"/>
          <w:szCs w:val="30"/>
          <w:spacing w:val="6"/>
        </w:rPr>
        <w:t>(一)执行业主大会、业主委员会的决议、决定；</w:t>
      </w:r>
    </w:p>
    <w:p>
      <w:pPr>
        <w:ind w:left="740"/>
        <w:spacing w:before="140" w:line="220" w:lineRule="auto"/>
        <w:rPr>
          <w:rFonts w:ascii="FangSong" w:hAnsi="FangSong" w:eastAsia="FangSong" w:cs="FangSong"/>
          <w:sz w:val="30"/>
          <w:szCs w:val="30"/>
        </w:rPr>
      </w:pPr>
      <w:r>
        <w:rPr>
          <w:rFonts w:ascii="FangSong" w:hAnsi="FangSong" w:eastAsia="FangSong" w:cs="FangSong"/>
          <w:sz w:val="30"/>
          <w:szCs w:val="30"/>
          <w:spacing w:val="6"/>
        </w:rPr>
        <w:t>(二)负责召集业主委员会会议，主持业主委员会工</w:t>
      </w:r>
      <w:r>
        <w:rPr>
          <w:rFonts w:ascii="FangSong" w:hAnsi="FangSong" w:eastAsia="FangSong" w:cs="FangSong"/>
          <w:sz w:val="30"/>
          <w:szCs w:val="30"/>
          <w:spacing w:val="5"/>
        </w:rPr>
        <w:t>作；</w:t>
      </w:r>
    </w:p>
    <w:p>
      <w:pPr>
        <w:ind w:left="740"/>
        <w:spacing w:before="172" w:line="220" w:lineRule="auto"/>
        <w:rPr>
          <w:rFonts w:ascii="FangSong" w:hAnsi="FangSong" w:eastAsia="FangSong" w:cs="FangSong"/>
          <w:sz w:val="30"/>
          <w:szCs w:val="30"/>
        </w:rPr>
      </w:pPr>
      <w:r>
        <w:rPr>
          <w:rFonts w:ascii="FangSong" w:hAnsi="FangSong" w:eastAsia="FangSong" w:cs="FangSong"/>
          <w:sz w:val="30"/>
          <w:szCs w:val="30"/>
          <w:spacing w:val="6"/>
        </w:rPr>
        <w:t>(三)主持制订业主委员会工作计划和实施方案；</w:t>
      </w:r>
    </w:p>
    <w:p>
      <w:pPr>
        <w:ind w:right="72" w:firstLine="740"/>
        <w:spacing w:before="172" w:line="286" w:lineRule="auto"/>
        <w:rPr>
          <w:rFonts w:ascii="FangSong" w:hAnsi="FangSong" w:eastAsia="FangSong" w:cs="FangSong"/>
          <w:sz w:val="28"/>
          <w:szCs w:val="28"/>
        </w:rPr>
      </w:pPr>
      <w:r>
        <w:rPr>
          <w:rFonts w:ascii="FangSong" w:hAnsi="FangSong" w:eastAsia="FangSong" w:cs="FangSong"/>
          <w:sz w:val="30"/>
          <w:szCs w:val="30"/>
          <w:spacing w:val="7"/>
        </w:rPr>
        <w:t>(四)主持制订业主大会、业主委员会印章使用管理、档案资料管理和</w:t>
      </w:r>
      <w:r>
        <w:rPr>
          <w:rFonts w:ascii="FangSong" w:hAnsi="FangSong" w:eastAsia="FangSong" w:cs="FangSong"/>
          <w:sz w:val="30"/>
          <w:szCs w:val="30"/>
          <w:spacing w:val="14"/>
        </w:rPr>
        <w:t xml:space="preserve"> </w:t>
      </w:r>
      <w:r>
        <w:rPr>
          <w:rFonts w:ascii="FangSong" w:hAnsi="FangSong" w:eastAsia="FangSong" w:cs="FangSong"/>
          <w:sz w:val="28"/>
          <w:szCs w:val="28"/>
          <w:spacing w:val="13"/>
        </w:rPr>
        <w:t>财务管理等制度；</w:t>
      </w:r>
    </w:p>
    <w:p>
      <w:pPr>
        <w:ind w:left="740"/>
        <w:spacing w:before="142" w:line="220" w:lineRule="auto"/>
        <w:rPr>
          <w:rFonts w:ascii="FangSong" w:hAnsi="FangSong" w:eastAsia="FangSong" w:cs="FangSong"/>
          <w:sz w:val="30"/>
          <w:szCs w:val="30"/>
        </w:rPr>
      </w:pPr>
      <w:r>
        <w:rPr>
          <w:rFonts w:ascii="FangSong" w:hAnsi="FangSong" w:eastAsia="FangSong" w:cs="FangSong"/>
          <w:sz w:val="30"/>
          <w:szCs w:val="30"/>
          <w:spacing w:val="8"/>
        </w:rPr>
        <w:t>(五)代表业主委员会向业主大会汇报工作；</w:t>
      </w:r>
    </w:p>
    <w:p>
      <w:pPr>
        <w:ind w:firstLine="740"/>
        <w:spacing w:before="164" w:line="284" w:lineRule="auto"/>
        <w:rPr>
          <w:rFonts w:ascii="FangSong" w:hAnsi="FangSong" w:eastAsia="FangSong" w:cs="FangSong"/>
          <w:sz w:val="32"/>
          <w:szCs w:val="32"/>
        </w:rPr>
      </w:pPr>
      <w:r>
        <w:rPr>
          <w:rFonts w:ascii="FangSong" w:hAnsi="FangSong" w:eastAsia="FangSong" w:cs="FangSong"/>
          <w:sz w:val="29"/>
          <w:szCs w:val="29"/>
          <w:spacing w:val="19"/>
        </w:rPr>
        <w:t>(六)组织、协调、解决本物业管理区域物业管理实施工作中的日常问</w:t>
      </w:r>
      <w:r>
        <w:rPr>
          <w:rFonts w:ascii="FangSong" w:hAnsi="FangSong" w:eastAsia="FangSong" w:cs="FangSong"/>
          <w:sz w:val="29"/>
          <w:szCs w:val="29"/>
          <w:spacing w:val="15"/>
        </w:rPr>
        <w:t xml:space="preserve"> </w:t>
      </w:r>
      <w:r>
        <w:rPr>
          <w:rFonts w:ascii="FangSong" w:hAnsi="FangSong" w:eastAsia="FangSong" w:cs="FangSong"/>
          <w:sz w:val="32"/>
          <w:szCs w:val="32"/>
          <w:spacing w:val="-24"/>
        </w:rPr>
        <w:t>题；</w:t>
      </w:r>
    </w:p>
    <w:p>
      <w:pPr>
        <w:ind w:left="740"/>
        <w:spacing w:before="150" w:line="220" w:lineRule="auto"/>
        <w:rPr>
          <w:rFonts w:ascii="FangSong" w:hAnsi="FangSong" w:eastAsia="FangSong" w:cs="FangSong"/>
          <w:sz w:val="30"/>
          <w:szCs w:val="30"/>
        </w:rPr>
      </w:pPr>
      <w:r>
        <w:rPr>
          <w:rFonts w:ascii="FangSong" w:hAnsi="FangSong" w:eastAsia="FangSong" w:cs="FangSong"/>
          <w:sz w:val="30"/>
          <w:szCs w:val="30"/>
          <w:spacing w:val="11"/>
        </w:rPr>
        <w:t>(七)完成业主委员会交办的其它工作。</w:t>
      </w:r>
    </w:p>
    <w:p>
      <w:pPr>
        <w:ind w:left="740" w:right="4830"/>
        <w:spacing w:before="156" w:line="280" w:lineRule="auto"/>
        <w:rPr>
          <w:rFonts w:ascii="FangSong" w:hAnsi="FangSong" w:eastAsia="FangSong" w:cs="FangSong"/>
          <w:sz w:val="29"/>
          <w:szCs w:val="29"/>
        </w:rPr>
      </w:pPr>
      <w:r>
        <w:rPr>
          <w:rFonts w:ascii="FangSong" w:hAnsi="FangSong" w:eastAsia="FangSong" w:cs="FangSong"/>
          <w:sz w:val="30"/>
          <w:szCs w:val="30"/>
          <w:spacing w:val="10"/>
        </w:rPr>
        <w:t>第四条</w:t>
      </w:r>
      <w:r>
        <w:rPr>
          <w:rFonts w:ascii="FangSong" w:hAnsi="FangSong" w:eastAsia="FangSong" w:cs="FangSong"/>
          <w:sz w:val="30"/>
          <w:szCs w:val="30"/>
          <w:spacing w:val="56"/>
        </w:rPr>
        <w:t xml:space="preserve"> </w:t>
      </w:r>
      <w:r>
        <w:rPr>
          <w:rFonts w:ascii="FangSong" w:hAnsi="FangSong" w:eastAsia="FangSong" w:cs="FangSong"/>
          <w:sz w:val="30"/>
          <w:szCs w:val="30"/>
          <w:spacing w:val="10"/>
        </w:rPr>
        <w:t>业主委员会副主任职责</w:t>
      </w:r>
      <w:r>
        <w:rPr>
          <w:rFonts w:ascii="FangSong" w:hAnsi="FangSong" w:eastAsia="FangSong" w:cs="FangSong"/>
          <w:sz w:val="30"/>
          <w:szCs w:val="30"/>
        </w:rPr>
        <w:t xml:space="preserve">  </w:t>
      </w:r>
      <w:r>
        <w:rPr>
          <w:rFonts w:ascii="FangSong" w:hAnsi="FangSong" w:eastAsia="FangSong" w:cs="FangSong"/>
          <w:sz w:val="29"/>
          <w:szCs w:val="29"/>
          <w:spacing w:val="8"/>
        </w:rPr>
        <w:t>业主委员会副主任履行以下职责：</w:t>
      </w:r>
    </w:p>
    <w:p>
      <w:pPr>
        <w:ind w:left="939"/>
        <w:spacing w:before="183" w:line="221" w:lineRule="auto"/>
        <w:rPr>
          <w:rFonts w:ascii="FangSong" w:hAnsi="FangSong" w:eastAsia="FangSong" w:cs="FangSong"/>
          <w:sz w:val="31"/>
          <w:szCs w:val="31"/>
        </w:rPr>
      </w:pPr>
      <w:r>
        <w:rPr>
          <w:rFonts w:ascii="FangSong" w:hAnsi="FangSong" w:eastAsia="FangSong" w:cs="FangSong"/>
          <w:sz w:val="31"/>
          <w:szCs w:val="31"/>
          <w:spacing w:val="2"/>
        </w:rPr>
        <w:t>(一)执行业主大会、业主委员会的决议、决定；</w:t>
      </w:r>
    </w:p>
    <w:p>
      <w:pPr>
        <w:spacing w:line="221" w:lineRule="auto"/>
        <w:sectPr>
          <w:footerReference w:type="default" r:id="rId3"/>
          <w:pgSz w:w="11840" w:h="16740"/>
          <w:pgMar w:top="508" w:right="954" w:bottom="688" w:left="840" w:header="0" w:footer="535" w:gutter="0"/>
        </w:sectPr>
        <w:rPr>
          <w:rFonts w:ascii="FangSong" w:hAnsi="FangSong" w:eastAsia="FangSong" w:cs="FangSong"/>
          <w:sz w:val="31"/>
          <w:szCs w:val="31"/>
        </w:rPr>
      </w:pPr>
    </w:p>
    <w:p>
      <w:pPr>
        <w:ind w:left="740"/>
        <w:spacing w:before="59" w:line="220" w:lineRule="auto"/>
        <w:rPr>
          <w:rFonts w:ascii="FangSong" w:hAnsi="FangSong" w:eastAsia="FangSong" w:cs="FangSong"/>
          <w:sz w:val="29"/>
          <w:szCs w:val="29"/>
        </w:rPr>
      </w:pPr>
      <w:r>
        <w:rPr>
          <w:rFonts w:ascii="FangSong" w:hAnsi="FangSong" w:eastAsia="FangSong" w:cs="FangSong"/>
          <w:sz w:val="29"/>
          <w:szCs w:val="29"/>
          <w:spacing w:val="12"/>
        </w:rPr>
        <w:t>(二)协助业主委员会主任工作；</w:t>
      </w:r>
    </w:p>
    <w:p>
      <w:pPr>
        <w:ind w:left="740"/>
        <w:spacing w:before="144" w:line="221" w:lineRule="auto"/>
        <w:rPr>
          <w:rFonts w:ascii="FangSong" w:hAnsi="FangSong" w:eastAsia="FangSong" w:cs="FangSong"/>
          <w:sz w:val="28"/>
          <w:szCs w:val="28"/>
        </w:rPr>
      </w:pPr>
      <w:r>
        <w:rPr>
          <w:rFonts w:ascii="FangSong" w:hAnsi="FangSong" w:eastAsia="FangSong" w:cs="FangSong"/>
          <w:sz w:val="28"/>
          <w:szCs w:val="28"/>
          <w:spacing w:val="23"/>
        </w:rPr>
        <w:t>(三)根据业主委员会主任的授权，召集业主委员会会议、主持业主委</w:t>
      </w:r>
    </w:p>
    <w:p>
      <w:pPr>
        <w:ind w:left="170"/>
        <w:spacing w:before="253" w:line="220" w:lineRule="auto"/>
        <w:rPr>
          <w:rFonts w:ascii="FangSong" w:hAnsi="FangSong" w:eastAsia="FangSong" w:cs="FangSong"/>
          <w:sz w:val="25"/>
          <w:szCs w:val="25"/>
        </w:rPr>
      </w:pPr>
      <w:r>
        <w:rPr>
          <w:rFonts w:ascii="FangSong" w:hAnsi="FangSong" w:eastAsia="FangSong" w:cs="FangSong"/>
          <w:sz w:val="25"/>
          <w:szCs w:val="25"/>
          <w:spacing w:val="27"/>
        </w:rPr>
        <w:t>员会工作；</w:t>
      </w:r>
    </w:p>
    <w:p>
      <w:pPr>
        <w:ind w:left="740"/>
        <w:spacing w:before="183" w:line="221" w:lineRule="auto"/>
        <w:rPr>
          <w:rFonts w:ascii="FangSong" w:hAnsi="FangSong" w:eastAsia="FangSong" w:cs="FangSong"/>
          <w:sz w:val="30"/>
          <w:szCs w:val="30"/>
        </w:rPr>
      </w:pPr>
      <w:r>
        <w:rPr>
          <w:rFonts w:ascii="FangSong" w:hAnsi="FangSong" w:eastAsia="FangSong" w:cs="FangSong"/>
          <w:sz w:val="30"/>
          <w:szCs w:val="30"/>
          <w:spacing w:val="2"/>
        </w:rPr>
        <w:t>(四)业主委员会主任缺席时，代行其职责；</w:t>
      </w:r>
    </w:p>
    <w:p>
      <w:pPr>
        <w:ind w:left="950"/>
        <w:spacing w:before="161" w:line="220" w:lineRule="auto"/>
        <w:rPr>
          <w:rFonts w:ascii="FangSong" w:hAnsi="FangSong" w:eastAsia="FangSong" w:cs="FangSong"/>
          <w:sz w:val="30"/>
          <w:szCs w:val="30"/>
        </w:rPr>
      </w:pPr>
      <w:r>
        <w:rPr>
          <w:rFonts w:ascii="FangSong" w:hAnsi="FangSong" w:eastAsia="FangSong" w:cs="FangSong"/>
          <w:sz w:val="30"/>
          <w:szCs w:val="30"/>
          <w:spacing w:val="4"/>
        </w:rPr>
        <w:t>(五)完成业主委员会交办的其它工作。</w:t>
      </w:r>
    </w:p>
    <w:p>
      <w:pPr>
        <w:ind w:left="740"/>
        <w:spacing w:before="156" w:line="222" w:lineRule="auto"/>
        <w:rPr>
          <w:rFonts w:ascii="FangSong" w:hAnsi="FangSong" w:eastAsia="FangSong" w:cs="FangSong"/>
          <w:sz w:val="29"/>
          <w:szCs w:val="29"/>
        </w:rPr>
      </w:pPr>
      <w:r>
        <w:rPr>
          <w:rFonts w:ascii="FangSong" w:hAnsi="FangSong" w:eastAsia="FangSong" w:cs="FangSong"/>
          <w:sz w:val="29"/>
          <w:szCs w:val="29"/>
          <w:spacing w:val="16"/>
        </w:rPr>
        <w:t>第五条</w:t>
      </w:r>
      <w:r>
        <w:rPr>
          <w:rFonts w:ascii="FangSong" w:hAnsi="FangSong" w:eastAsia="FangSong" w:cs="FangSong"/>
          <w:sz w:val="29"/>
          <w:szCs w:val="29"/>
          <w:spacing w:val="78"/>
        </w:rPr>
        <w:t xml:space="preserve"> </w:t>
      </w:r>
      <w:r>
        <w:rPr>
          <w:rFonts w:ascii="FangSong" w:hAnsi="FangSong" w:eastAsia="FangSong" w:cs="FangSong"/>
          <w:sz w:val="29"/>
          <w:szCs w:val="29"/>
          <w:spacing w:val="16"/>
        </w:rPr>
        <w:t>业主委员会委员职责</w:t>
      </w:r>
    </w:p>
    <w:p>
      <w:pPr>
        <w:ind w:left="740"/>
        <w:spacing w:before="178" w:line="221" w:lineRule="auto"/>
        <w:rPr>
          <w:rFonts w:ascii="FangSong" w:hAnsi="FangSong" w:eastAsia="FangSong" w:cs="FangSong"/>
          <w:sz w:val="29"/>
          <w:szCs w:val="29"/>
        </w:rPr>
      </w:pPr>
      <w:r>
        <w:rPr>
          <w:rFonts w:ascii="FangSong" w:hAnsi="FangSong" w:eastAsia="FangSong" w:cs="FangSong"/>
          <w:sz w:val="29"/>
          <w:szCs w:val="29"/>
          <w:spacing w:val="4"/>
        </w:rPr>
        <w:t>业主委员会委员依法履行以下职责：</w:t>
      </w:r>
    </w:p>
    <w:p>
      <w:pPr>
        <w:ind w:left="740"/>
        <w:spacing w:before="153" w:line="221" w:lineRule="auto"/>
        <w:rPr>
          <w:rFonts w:ascii="FangSong" w:hAnsi="FangSong" w:eastAsia="FangSong" w:cs="FangSong"/>
          <w:sz w:val="30"/>
          <w:szCs w:val="30"/>
        </w:rPr>
      </w:pPr>
      <w:r>
        <w:rPr>
          <w:rFonts w:ascii="FangSong" w:hAnsi="FangSong" w:eastAsia="FangSong" w:cs="FangSong"/>
          <w:sz w:val="30"/>
          <w:szCs w:val="30"/>
          <w:spacing w:val="6"/>
        </w:rPr>
        <w:t>(一)执行业主大会、业主委员会的决议、</w:t>
      </w:r>
      <w:r>
        <w:rPr>
          <w:rFonts w:ascii="FangSong" w:hAnsi="FangSong" w:eastAsia="FangSong" w:cs="FangSong"/>
          <w:sz w:val="30"/>
          <w:szCs w:val="30"/>
          <w:spacing w:val="5"/>
        </w:rPr>
        <w:t>决定；</w:t>
      </w:r>
    </w:p>
    <w:p>
      <w:pPr>
        <w:ind w:left="740"/>
        <w:spacing w:before="164" w:line="222" w:lineRule="auto"/>
        <w:rPr>
          <w:rFonts w:ascii="FangSong" w:hAnsi="FangSong" w:eastAsia="FangSong" w:cs="FangSong"/>
          <w:sz w:val="30"/>
          <w:szCs w:val="30"/>
        </w:rPr>
      </w:pPr>
      <w:r>
        <w:rPr>
          <w:rFonts w:ascii="FangSong" w:hAnsi="FangSong" w:eastAsia="FangSong" w:cs="FangSong"/>
          <w:sz w:val="30"/>
          <w:szCs w:val="30"/>
          <w:spacing w:val="5"/>
        </w:rPr>
        <w:t>(二)参加业主委员会会议等有关活动；</w:t>
      </w:r>
    </w:p>
    <w:p>
      <w:pPr>
        <w:ind w:left="740"/>
        <w:spacing w:before="159" w:line="222" w:lineRule="auto"/>
        <w:rPr>
          <w:rFonts w:ascii="FangSong" w:hAnsi="FangSong" w:eastAsia="FangSong" w:cs="FangSong"/>
          <w:sz w:val="30"/>
          <w:szCs w:val="30"/>
        </w:rPr>
      </w:pPr>
      <w:r>
        <w:rPr>
          <w:rFonts w:ascii="FangSong" w:hAnsi="FangSong" w:eastAsia="FangSong" w:cs="FangSong"/>
          <w:sz w:val="30"/>
          <w:szCs w:val="30"/>
          <w:spacing w:val="6"/>
        </w:rPr>
        <w:t>(三)参与业主委员会有关事项的决策；</w:t>
      </w:r>
    </w:p>
    <w:p>
      <w:pPr>
        <w:ind w:left="740"/>
        <w:spacing w:before="166" w:line="220" w:lineRule="auto"/>
        <w:rPr>
          <w:rFonts w:ascii="FangSong" w:hAnsi="FangSong" w:eastAsia="FangSong" w:cs="FangSong"/>
          <w:sz w:val="30"/>
          <w:szCs w:val="30"/>
        </w:rPr>
      </w:pPr>
      <w:r>
        <w:rPr>
          <w:rFonts w:ascii="FangSong" w:hAnsi="FangSong" w:eastAsia="FangSong" w:cs="FangSong"/>
          <w:sz w:val="30"/>
          <w:szCs w:val="30"/>
          <w:spacing w:val="7"/>
        </w:rPr>
        <w:t>(四)参与制订业主委员会工作计划和实施方案；</w:t>
      </w:r>
    </w:p>
    <w:p>
      <w:pPr>
        <w:ind w:right="119" w:firstLine="740"/>
        <w:spacing w:before="120" w:line="299" w:lineRule="auto"/>
        <w:rPr>
          <w:rFonts w:ascii="FangSong" w:hAnsi="FangSong" w:eastAsia="FangSong" w:cs="FangSong"/>
          <w:sz w:val="28"/>
          <w:szCs w:val="28"/>
        </w:rPr>
      </w:pPr>
      <w:r>
        <w:rPr>
          <w:rFonts w:ascii="FangSong" w:hAnsi="FangSong" w:eastAsia="FangSong" w:cs="FangSong"/>
          <w:sz w:val="30"/>
          <w:szCs w:val="30"/>
          <w:spacing w:val="9"/>
        </w:rPr>
        <w:t>(五)参与制订业主大会、业主委员会印章使用管理</w:t>
      </w:r>
      <w:r>
        <w:rPr>
          <w:rFonts w:ascii="FangSong" w:hAnsi="FangSong" w:eastAsia="FangSong" w:cs="FangSong"/>
          <w:sz w:val="30"/>
          <w:szCs w:val="30"/>
          <w:spacing w:val="8"/>
        </w:rPr>
        <w:t>、档案资料管理和</w:t>
      </w:r>
      <w:r>
        <w:rPr>
          <w:rFonts w:ascii="FangSong" w:hAnsi="FangSong" w:eastAsia="FangSong" w:cs="FangSong"/>
          <w:sz w:val="30"/>
          <w:szCs w:val="30"/>
        </w:rPr>
        <w:t xml:space="preserve"> </w:t>
      </w:r>
      <w:r>
        <w:rPr>
          <w:rFonts w:ascii="FangSong" w:hAnsi="FangSong" w:eastAsia="FangSong" w:cs="FangSong"/>
          <w:sz w:val="28"/>
          <w:szCs w:val="28"/>
          <w:spacing w:val="13"/>
        </w:rPr>
        <w:t>财务管理等制度；</w:t>
      </w:r>
    </w:p>
    <w:p>
      <w:pPr>
        <w:ind w:left="740"/>
        <w:spacing w:before="123" w:line="220" w:lineRule="auto"/>
        <w:rPr>
          <w:rFonts w:ascii="FangSong" w:hAnsi="FangSong" w:eastAsia="FangSong" w:cs="FangSong"/>
          <w:sz w:val="30"/>
          <w:szCs w:val="30"/>
        </w:rPr>
      </w:pPr>
      <w:r>
        <w:rPr>
          <w:rFonts w:ascii="FangSong" w:hAnsi="FangSong" w:eastAsia="FangSong" w:cs="FangSong"/>
          <w:sz w:val="30"/>
          <w:szCs w:val="30"/>
          <w:spacing w:val="10"/>
        </w:rPr>
        <w:t>(六)参与组织、协调、解决本物业管理区域物业管理实施工作中的日</w:t>
      </w:r>
    </w:p>
    <w:p>
      <w:pPr>
        <w:spacing w:before="234" w:line="222" w:lineRule="auto"/>
        <w:rPr>
          <w:rFonts w:ascii="FangSong" w:hAnsi="FangSong" w:eastAsia="FangSong" w:cs="FangSong"/>
          <w:sz w:val="25"/>
          <w:szCs w:val="25"/>
        </w:rPr>
      </w:pPr>
      <w:r>
        <w:rPr>
          <w:rFonts w:ascii="FangSong" w:hAnsi="FangSong" w:eastAsia="FangSong" w:cs="FangSong"/>
          <w:sz w:val="25"/>
          <w:szCs w:val="25"/>
          <w:spacing w:val="27"/>
        </w:rPr>
        <w:t>常问题</w:t>
      </w:r>
      <w:r>
        <w:rPr>
          <w:rFonts w:ascii="FangSong" w:hAnsi="FangSong" w:eastAsia="FangSong" w:cs="FangSong"/>
          <w:sz w:val="25"/>
          <w:szCs w:val="25"/>
          <w:spacing w:val="-55"/>
        </w:rPr>
        <w:t xml:space="preserve"> </w:t>
      </w:r>
      <w:r>
        <w:rPr>
          <w:rFonts w:ascii="FangSong" w:hAnsi="FangSong" w:eastAsia="FangSong" w:cs="FangSong"/>
          <w:sz w:val="25"/>
          <w:szCs w:val="25"/>
          <w:spacing w:val="27"/>
        </w:rPr>
        <w:t>；</w:t>
      </w:r>
    </w:p>
    <w:p>
      <w:pPr>
        <w:ind w:right="47" w:firstLine="740"/>
        <w:spacing w:before="130" w:line="308" w:lineRule="auto"/>
        <w:rPr>
          <w:rFonts w:ascii="FangSong" w:hAnsi="FangSong" w:eastAsia="FangSong" w:cs="FangSong"/>
          <w:sz w:val="27"/>
          <w:szCs w:val="27"/>
        </w:rPr>
      </w:pPr>
      <w:r>
        <w:rPr>
          <w:rFonts w:ascii="FangSong" w:hAnsi="FangSong" w:eastAsia="FangSong" w:cs="FangSong"/>
          <w:sz w:val="30"/>
          <w:szCs w:val="30"/>
          <w:spacing w:val="11"/>
        </w:rPr>
        <w:t>(七)密切联系业主、业主代表，广泛了解本物业管理区域内</w:t>
      </w:r>
      <w:r>
        <w:rPr>
          <w:rFonts w:ascii="FangSong" w:hAnsi="FangSong" w:eastAsia="FangSong" w:cs="FangSong"/>
          <w:sz w:val="30"/>
          <w:szCs w:val="30"/>
          <w:spacing w:val="10"/>
        </w:rPr>
        <w:t>物业管理</w:t>
      </w:r>
      <w:r>
        <w:rPr>
          <w:rFonts w:ascii="FangSong" w:hAnsi="FangSong" w:eastAsia="FangSong" w:cs="FangSong"/>
          <w:sz w:val="30"/>
          <w:szCs w:val="30"/>
        </w:rPr>
        <w:t xml:space="preserve"> </w:t>
      </w:r>
      <w:r>
        <w:rPr>
          <w:rFonts w:ascii="FangSong" w:hAnsi="FangSong" w:eastAsia="FangSong" w:cs="FangSong"/>
          <w:sz w:val="29"/>
          <w:szCs w:val="29"/>
          <w:spacing w:val="15"/>
        </w:rPr>
        <w:t>动态、情况和问题，向业主委员会或者通过业主委员会向业主大会反映业主</w:t>
      </w:r>
      <w:r>
        <w:rPr>
          <w:rFonts w:ascii="FangSong" w:hAnsi="FangSong" w:eastAsia="FangSong" w:cs="FangSong"/>
          <w:sz w:val="29"/>
          <w:szCs w:val="29"/>
          <w:spacing w:val="18"/>
        </w:rPr>
        <w:t xml:space="preserve"> </w:t>
      </w:r>
      <w:r>
        <w:rPr>
          <w:rFonts w:ascii="FangSong" w:hAnsi="FangSong" w:eastAsia="FangSong" w:cs="FangSong"/>
          <w:sz w:val="27"/>
          <w:szCs w:val="27"/>
          <w:spacing w:val="16"/>
        </w:rPr>
        <w:t>的意见和建议；</w:t>
      </w:r>
    </w:p>
    <w:p>
      <w:pPr>
        <w:ind w:left="740"/>
        <w:spacing w:before="173" w:line="220" w:lineRule="auto"/>
        <w:rPr>
          <w:rFonts w:ascii="FangSong" w:hAnsi="FangSong" w:eastAsia="FangSong" w:cs="FangSong"/>
          <w:sz w:val="30"/>
          <w:szCs w:val="30"/>
        </w:rPr>
      </w:pPr>
      <w:r>
        <w:rPr>
          <w:rFonts w:ascii="FangSong" w:hAnsi="FangSong" w:eastAsia="FangSong" w:cs="FangSong"/>
          <w:sz w:val="30"/>
          <w:szCs w:val="30"/>
          <w:spacing w:val="11"/>
        </w:rPr>
        <w:t>(八)承担业主委员会布置的专项工作；</w:t>
      </w:r>
    </w:p>
    <w:p>
      <w:pPr>
        <w:ind w:left="740"/>
        <w:spacing w:before="172" w:line="220" w:lineRule="auto"/>
        <w:rPr>
          <w:rFonts w:ascii="FangSong" w:hAnsi="FangSong" w:eastAsia="FangSong" w:cs="FangSong"/>
          <w:sz w:val="30"/>
          <w:szCs w:val="30"/>
        </w:rPr>
      </w:pPr>
      <w:r>
        <w:rPr>
          <w:rFonts w:ascii="FangSong" w:hAnsi="FangSong" w:eastAsia="FangSong" w:cs="FangSong"/>
          <w:sz w:val="30"/>
          <w:szCs w:val="30"/>
          <w:spacing w:val="11"/>
        </w:rPr>
        <w:t>(九)完成业主委员会交办的其它工作。</w:t>
      </w:r>
    </w:p>
    <w:p>
      <w:pPr>
        <w:ind w:left="609"/>
        <w:spacing w:before="147" w:line="222" w:lineRule="auto"/>
        <w:rPr>
          <w:rFonts w:ascii="FangSong" w:hAnsi="FangSong" w:eastAsia="FangSong" w:cs="FangSong"/>
          <w:sz w:val="30"/>
          <w:szCs w:val="30"/>
        </w:rPr>
      </w:pPr>
      <w:r>
        <w:rPr>
          <w:rFonts w:ascii="FangSong" w:hAnsi="FangSong" w:eastAsia="FangSong" w:cs="FangSong"/>
          <w:sz w:val="30"/>
          <w:szCs w:val="30"/>
          <w:spacing w:val="11"/>
        </w:rPr>
        <w:t>第六条</w:t>
      </w:r>
      <w:r>
        <w:rPr>
          <w:rFonts w:ascii="FangSong" w:hAnsi="FangSong" w:eastAsia="FangSong" w:cs="FangSong"/>
          <w:sz w:val="30"/>
          <w:szCs w:val="30"/>
          <w:spacing w:val="68"/>
        </w:rPr>
        <w:t xml:space="preserve"> </w:t>
      </w:r>
      <w:r>
        <w:rPr>
          <w:rFonts w:ascii="FangSong" w:hAnsi="FangSong" w:eastAsia="FangSong" w:cs="FangSong"/>
          <w:sz w:val="30"/>
          <w:szCs w:val="30"/>
          <w:spacing w:val="11"/>
        </w:rPr>
        <w:t>业主委员会会议</w:t>
      </w:r>
    </w:p>
    <w:p>
      <w:pPr>
        <w:ind w:firstLine="609"/>
        <w:spacing w:before="157" w:line="321" w:lineRule="auto"/>
        <w:jc w:val="both"/>
        <w:rPr>
          <w:rFonts w:ascii="FangSong" w:hAnsi="FangSong" w:eastAsia="FangSong" w:cs="FangSong"/>
          <w:sz w:val="30"/>
          <w:szCs w:val="30"/>
        </w:rPr>
      </w:pPr>
      <w:r>
        <w:rPr>
          <w:rFonts w:ascii="FangSong" w:hAnsi="FangSong" w:eastAsia="FangSong" w:cs="FangSong"/>
          <w:sz w:val="30"/>
          <w:szCs w:val="30"/>
          <w:spacing w:val="7"/>
        </w:rPr>
        <w:t>业主委员会会议分为定期会议和临时会议。定期会议</w:t>
      </w:r>
      <w:r>
        <w:rPr>
          <w:rFonts w:ascii="FangSong" w:hAnsi="FangSong" w:eastAsia="FangSong" w:cs="FangSong"/>
          <w:sz w:val="30"/>
          <w:szCs w:val="30"/>
          <w:spacing w:val="7"/>
        </w:rPr>
        <w:t xml:space="preserve"> </w:t>
      </w:r>
      <w:r>
        <w:rPr>
          <w:rFonts w:ascii="FangSong" w:hAnsi="FangSong" w:eastAsia="FangSong" w:cs="FangSong"/>
          <w:sz w:val="30"/>
          <w:szCs w:val="30"/>
          <w:u w:val="single" w:color="auto"/>
          <w:spacing w:val="7"/>
        </w:rPr>
        <w:t>一个</w:t>
      </w:r>
      <w:r>
        <w:rPr>
          <w:rFonts w:ascii="FangSong" w:hAnsi="FangSong" w:eastAsia="FangSong" w:cs="FangSong"/>
          <w:sz w:val="30"/>
          <w:szCs w:val="30"/>
          <w:spacing w:val="7"/>
        </w:rPr>
        <w:t xml:space="preserve"> </w:t>
      </w:r>
      <w:r>
        <w:rPr>
          <w:rFonts w:ascii="FangSong" w:hAnsi="FangSong" w:eastAsia="FangSong" w:cs="FangSong"/>
          <w:sz w:val="30"/>
          <w:szCs w:val="30"/>
          <w:spacing w:val="7"/>
        </w:rPr>
        <w:t>月至</w:t>
      </w:r>
      <w:r>
        <w:rPr>
          <w:rFonts w:ascii="FangSong" w:hAnsi="FangSong" w:eastAsia="FangSong" w:cs="FangSong"/>
          <w:sz w:val="30"/>
          <w:szCs w:val="30"/>
          <w:spacing w:val="6"/>
        </w:rPr>
        <w:t>少召开</w:t>
      </w:r>
      <w:r>
        <w:rPr>
          <w:rFonts w:ascii="FangSong" w:hAnsi="FangSong" w:eastAsia="FangSong" w:cs="FangSong"/>
          <w:sz w:val="30"/>
          <w:szCs w:val="30"/>
        </w:rPr>
        <w:t xml:space="preserve"> </w:t>
      </w:r>
      <w:r>
        <w:rPr>
          <w:rFonts w:ascii="FangSong" w:hAnsi="FangSong" w:eastAsia="FangSong" w:cs="FangSong"/>
          <w:sz w:val="30"/>
          <w:szCs w:val="30"/>
          <w:spacing w:val="11"/>
        </w:rPr>
        <w:t>一次。经1/3以上业主委员会委员提议或者业主委员会</w:t>
      </w:r>
      <w:r>
        <w:rPr>
          <w:rFonts w:ascii="FangSong" w:hAnsi="FangSong" w:eastAsia="FangSong" w:cs="FangSong"/>
          <w:sz w:val="30"/>
          <w:szCs w:val="30"/>
          <w:spacing w:val="10"/>
        </w:rPr>
        <w:t>主任认为有必要的或</w:t>
      </w:r>
      <w:r>
        <w:rPr>
          <w:rFonts w:ascii="FangSong" w:hAnsi="FangSong" w:eastAsia="FangSong" w:cs="FangSong"/>
          <w:sz w:val="30"/>
          <w:szCs w:val="30"/>
        </w:rPr>
        <w:t xml:space="preserve"> </w:t>
      </w:r>
      <w:r>
        <w:rPr>
          <w:rFonts w:ascii="FangSong" w:hAnsi="FangSong" w:eastAsia="FangSong" w:cs="FangSong"/>
          <w:sz w:val="30"/>
          <w:szCs w:val="30"/>
          <w:spacing w:val="4"/>
        </w:rPr>
        <w:t>者业主委员会就业主提议形成议案的，应当及时召开业主委员会临时会议。</w:t>
      </w:r>
    </w:p>
    <w:p>
      <w:pPr>
        <w:ind w:right="21" w:firstLine="609"/>
        <w:spacing w:before="13" w:line="320" w:lineRule="auto"/>
        <w:jc w:val="both"/>
        <w:rPr>
          <w:rFonts w:ascii="FangSong" w:hAnsi="FangSong" w:eastAsia="FangSong" w:cs="FangSong"/>
          <w:sz w:val="30"/>
          <w:szCs w:val="30"/>
        </w:rPr>
      </w:pPr>
      <w:r>
        <w:rPr>
          <w:rFonts w:ascii="FangSong" w:hAnsi="FangSong" w:eastAsia="FangSong" w:cs="FangSong"/>
          <w:sz w:val="30"/>
          <w:szCs w:val="30"/>
          <w:spacing w:val="6"/>
        </w:rPr>
        <w:t>业主委员会应当按照少数服从多数的原则作出决定；业主委员会的每名</w:t>
      </w:r>
      <w:r>
        <w:rPr>
          <w:rFonts w:ascii="FangSong" w:hAnsi="FangSong" w:eastAsia="FangSong" w:cs="FangSong"/>
          <w:sz w:val="30"/>
          <w:szCs w:val="30"/>
          <w:spacing w:val="13"/>
        </w:rPr>
        <w:t xml:space="preserve"> </w:t>
      </w:r>
      <w:r>
        <w:rPr>
          <w:rFonts w:ascii="FangSong" w:hAnsi="FangSong" w:eastAsia="FangSong" w:cs="FangSong"/>
          <w:sz w:val="30"/>
          <w:szCs w:val="30"/>
          <w:spacing w:val="5"/>
        </w:rPr>
        <w:t>委员具有同等表决权。业主委员会依法作出的决定，对业主委员会委员和业</w:t>
      </w:r>
      <w:r>
        <w:rPr>
          <w:rFonts w:ascii="FangSong" w:hAnsi="FangSong" w:eastAsia="FangSong" w:cs="FangSong"/>
          <w:sz w:val="30"/>
          <w:szCs w:val="30"/>
          <w:spacing w:val="13"/>
        </w:rPr>
        <w:t xml:space="preserve"> </w:t>
      </w:r>
      <w:r>
        <w:rPr>
          <w:rFonts w:ascii="FangSong" w:hAnsi="FangSong" w:eastAsia="FangSong" w:cs="FangSong"/>
          <w:sz w:val="30"/>
          <w:szCs w:val="30"/>
          <w:spacing w:val="6"/>
        </w:rPr>
        <w:t>主具有约束力，业主委员会委员和业主必须共</w:t>
      </w:r>
      <w:r>
        <w:rPr>
          <w:rFonts w:ascii="FangSong" w:hAnsi="FangSong" w:eastAsia="FangSong" w:cs="FangSong"/>
          <w:sz w:val="30"/>
          <w:szCs w:val="30"/>
          <w:spacing w:val="5"/>
        </w:rPr>
        <w:t>同遵守；持不同意见的委员不</w:t>
      </w:r>
      <w:r>
        <w:rPr>
          <w:rFonts w:ascii="FangSong" w:hAnsi="FangSong" w:eastAsia="FangSong" w:cs="FangSong"/>
          <w:sz w:val="30"/>
          <w:szCs w:val="30"/>
        </w:rPr>
        <w:t xml:space="preserve"> </w:t>
      </w:r>
      <w:r>
        <w:rPr>
          <w:rFonts w:ascii="FangSong" w:hAnsi="FangSong" w:eastAsia="FangSong" w:cs="FangSong"/>
          <w:sz w:val="30"/>
          <w:szCs w:val="30"/>
          <w:spacing w:val="4"/>
        </w:rPr>
        <w:t>得抵制业主委员会决定的贯彻执行，不得干扰业主委员会的</w:t>
      </w:r>
      <w:r>
        <w:rPr>
          <w:rFonts w:ascii="FangSong" w:hAnsi="FangSong" w:eastAsia="FangSong" w:cs="FangSong"/>
          <w:sz w:val="30"/>
          <w:szCs w:val="30"/>
          <w:spacing w:val="3"/>
        </w:rPr>
        <w:t>正常工作。</w:t>
      </w:r>
    </w:p>
    <w:p>
      <w:pPr>
        <w:ind w:left="609"/>
        <w:spacing w:before="32" w:line="222" w:lineRule="auto"/>
        <w:rPr>
          <w:rFonts w:ascii="FangSong" w:hAnsi="FangSong" w:eastAsia="FangSong" w:cs="FangSong"/>
          <w:sz w:val="30"/>
          <w:szCs w:val="30"/>
        </w:rPr>
      </w:pPr>
      <w:r>
        <w:rPr>
          <w:rFonts w:ascii="FangSong" w:hAnsi="FangSong" w:eastAsia="FangSong" w:cs="FangSong"/>
          <w:sz w:val="30"/>
          <w:szCs w:val="30"/>
          <w:spacing w:val="4"/>
        </w:rPr>
        <w:t>业主委员会委员不得委托他人出席业主委员会会议。</w:t>
      </w:r>
    </w:p>
    <w:p>
      <w:pPr>
        <w:spacing w:line="222" w:lineRule="auto"/>
        <w:sectPr>
          <w:footerReference w:type="default" r:id="rId4"/>
          <w:pgSz w:w="11840" w:h="16740"/>
          <w:pgMar w:top="476" w:right="877" w:bottom="659" w:left="829" w:header="0" w:footer="515" w:gutter="0"/>
        </w:sectPr>
        <w:rPr>
          <w:rFonts w:ascii="FangSong" w:hAnsi="FangSong" w:eastAsia="FangSong" w:cs="FangSong"/>
          <w:sz w:val="30"/>
          <w:szCs w:val="30"/>
        </w:rPr>
      </w:pPr>
    </w:p>
    <w:p>
      <w:pPr>
        <w:ind w:left="620"/>
        <w:spacing w:before="57" w:line="222" w:lineRule="auto"/>
        <w:rPr>
          <w:rFonts w:ascii="FangSong" w:hAnsi="FangSong" w:eastAsia="FangSong" w:cs="FangSong"/>
          <w:sz w:val="28"/>
          <w:szCs w:val="28"/>
        </w:rPr>
      </w:pPr>
      <w:r>
        <w:rPr>
          <w:rFonts w:ascii="FangSong" w:hAnsi="FangSong" w:eastAsia="FangSong" w:cs="FangSong"/>
          <w:sz w:val="28"/>
          <w:szCs w:val="28"/>
          <w:spacing w:val="5"/>
        </w:rPr>
        <w:t>业主委员会会议应当按照下列规则召开：</w:t>
      </w:r>
    </w:p>
    <w:p>
      <w:pPr>
        <w:ind w:right="307" w:firstLine="740"/>
        <w:spacing w:before="168" w:line="294" w:lineRule="auto"/>
        <w:rPr>
          <w:rFonts w:ascii="FangSong" w:hAnsi="FangSong" w:eastAsia="FangSong" w:cs="FangSong"/>
          <w:sz w:val="25"/>
          <w:szCs w:val="25"/>
        </w:rPr>
      </w:pPr>
      <w:r>
        <w:rPr>
          <w:rFonts w:ascii="FangSong" w:hAnsi="FangSong" w:eastAsia="FangSong" w:cs="FangSong"/>
          <w:sz w:val="28"/>
          <w:szCs w:val="28"/>
          <w:spacing w:val="9"/>
        </w:rPr>
        <w:t>(一)会议由主任或其委托的副主任负责召集，并</w:t>
      </w:r>
      <w:r>
        <w:rPr>
          <w:rFonts w:ascii="FangSong" w:hAnsi="FangSong" w:eastAsia="FangSong" w:cs="FangSong"/>
          <w:sz w:val="28"/>
          <w:szCs w:val="28"/>
          <w:spacing w:val="8"/>
        </w:rPr>
        <w:t>决定会议召开的时间、</w:t>
      </w:r>
      <w:r>
        <w:rPr>
          <w:rFonts w:ascii="FangSong" w:hAnsi="FangSong" w:eastAsia="FangSong" w:cs="FangSong"/>
          <w:sz w:val="28"/>
          <w:szCs w:val="28"/>
        </w:rPr>
        <w:t xml:space="preserve"> </w:t>
      </w:r>
      <w:r>
        <w:rPr>
          <w:rFonts w:ascii="FangSong" w:hAnsi="FangSong" w:eastAsia="FangSong" w:cs="FangSong"/>
          <w:sz w:val="25"/>
          <w:szCs w:val="25"/>
          <w:spacing w:val="28"/>
        </w:rPr>
        <w:t>地点等</w:t>
      </w:r>
      <w:r>
        <w:rPr>
          <w:rFonts w:ascii="FangSong" w:hAnsi="FangSong" w:eastAsia="FangSong" w:cs="FangSong"/>
          <w:sz w:val="25"/>
          <w:szCs w:val="25"/>
          <w:spacing w:val="-59"/>
        </w:rPr>
        <w:t xml:space="preserve"> </w:t>
      </w:r>
      <w:r>
        <w:rPr>
          <w:rFonts w:ascii="FangSong" w:hAnsi="FangSong" w:eastAsia="FangSong" w:cs="FangSong"/>
          <w:sz w:val="25"/>
          <w:szCs w:val="25"/>
          <w:spacing w:val="28"/>
        </w:rPr>
        <w:t>；</w:t>
      </w:r>
    </w:p>
    <w:p>
      <w:pPr>
        <w:ind w:left="740"/>
        <w:spacing w:before="178" w:line="222" w:lineRule="auto"/>
        <w:rPr>
          <w:rFonts w:ascii="FangSong" w:hAnsi="FangSong" w:eastAsia="FangSong" w:cs="FangSong"/>
          <w:sz w:val="29"/>
          <w:szCs w:val="29"/>
        </w:rPr>
      </w:pPr>
      <w:r>
        <w:rPr>
          <w:rFonts w:ascii="FangSong" w:hAnsi="FangSong" w:eastAsia="FangSong" w:cs="FangSong"/>
          <w:sz w:val="29"/>
          <w:szCs w:val="29"/>
          <w:spacing w:val="8"/>
        </w:rPr>
        <w:t>(二)委员因故不能参加会议的，提前1日向业主</w:t>
      </w:r>
      <w:r>
        <w:rPr>
          <w:rFonts w:ascii="FangSong" w:hAnsi="FangSong" w:eastAsia="FangSong" w:cs="FangSong"/>
          <w:sz w:val="29"/>
          <w:szCs w:val="29"/>
          <w:spacing w:val="7"/>
        </w:rPr>
        <w:t>委员会召集人说明；</w:t>
      </w:r>
    </w:p>
    <w:p>
      <w:pPr>
        <w:ind w:left="740"/>
        <w:spacing w:before="189" w:line="220" w:lineRule="auto"/>
        <w:rPr>
          <w:rFonts w:ascii="FangSong" w:hAnsi="FangSong" w:eastAsia="FangSong" w:cs="FangSong"/>
          <w:sz w:val="29"/>
          <w:szCs w:val="29"/>
        </w:rPr>
      </w:pPr>
      <w:r>
        <w:rPr>
          <w:rFonts w:ascii="FangSong" w:hAnsi="FangSong" w:eastAsia="FangSong" w:cs="FangSong"/>
          <w:sz w:val="29"/>
          <w:szCs w:val="29"/>
          <w:spacing w:val="10"/>
        </w:rPr>
        <w:t>(三)提前7日将会议通知及有关材料送达每位委员；</w:t>
      </w:r>
    </w:p>
    <w:p>
      <w:pPr>
        <w:ind w:right="389" w:firstLine="739"/>
        <w:spacing w:before="133" w:line="291" w:lineRule="auto"/>
        <w:rPr>
          <w:rFonts w:ascii="FangSong" w:hAnsi="FangSong" w:eastAsia="FangSong" w:cs="FangSong"/>
          <w:sz w:val="29"/>
          <w:szCs w:val="29"/>
        </w:rPr>
      </w:pPr>
      <w:r>
        <w:rPr>
          <w:rFonts w:ascii="FangSong" w:hAnsi="FangSong" w:eastAsia="FangSong" w:cs="FangSong"/>
          <w:sz w:val="29"/>
          <w:szCs w:val="29"/>
          <w:spacing w:val="10"/>
        </w:rPr>
        <w:t>(四)讨论、决定物业管理公共事项的，于会议召开3日前在物业管理</w:t>
      </w:r>
      <w:r>
        <w:rPr>
          <w:rFonts w:ascii="FangSong" w:hAnsi="FangSong" w:eastAsia="FangSong" w:cs="FangSong"/>
          <w:sz w:val="29"/>
          <w:szCs w:val="29"/>
          <w:spacing w:val="11"/>
        </w:rPr>
        <w:t xml:space="preserve"> </w:t>
      </w:r>
      <w:r>
        <w:rPr>
          <w:rFonts w:ascii="FangSong" w:hAnsi="FangSong" w:eastAsia="FangSong" w:cs="FangSong"/>
          <w:sz w:val="29"/>
          <w:szCs w:val="29"/>
        </w:rPr>
        <w:t>区域内以书面形式公告会议议程，听取业主的意见和建议；</w:t>
      </w:r>
    </w:p>
    <w:p>
      <w:pPr>
        <w:ind w:right="379" w:firstLine="739"/>
        <w:spacing w:before="158" w:line="285" w:lineRule="auto"/>
        <w:rPr>
          <w:rFonts w:ascii="FangSong" w:hAnsi="FangSong" w:eastAsia="FangSong" w:cs="FangSong"/>
          <w:sz w:val="28"/>
          <w:szCs w:val="28"/>
        </w:rPr>
      </w:pPr>
      <w:r>
        <w:rPr>
          <w:rFonts w:ascii="FangSong" w:hAnsi="FangSong" w:eastAsia="FangSong" w:cs="FangSong"/>
          <w:sz w:val="29"/>
          <w:szCs w:val="29"/>
          <w:spacing w:val="6"/>
        </w:rPr>
        <w:t>(五)做好会议书面记录，并由主持人和记录人签字；涉及重要事项的</w:t>
      </w:r>
      <w:r>
        <w:rPr>
          <w:rFonts w:ascii="FangSong" w:hAnsi="FangSong" w:eastAsia="FangSong" w:cs="FangSong"/>
          <w:sz w:val="29"/>
          <w:szCs w:val="29"/>
          <w:spacing w:val="1"/>
        </w:rPr>
        <w:t xml:space="preserve"> </w:t>
      </w:r>
      <w:r>
        <w:rPr>
          <w:rFonts w:ascii="FangSong" w:hAnsi="FangSong" w:eastAsia="FangSong" w:cs="FangSong"/>
          <w:sz w:val="28"/>
          <w:szCs w:val="28"/>
          <w:spacing w:val="7"/>
        </w:rPr>
        <w:t>会议由全体出席会议的委员签字；</w:t>
      </w:r>
    </w:p>
    <w:p>
      <w:pPr>
        <w:ind w:right="368" w:firstLine="739"/>
        <w:spacing w:before="148" w:line="283" w:lineRule="auto"/>
        <w:rPr>
          <w:rFonts w:ascii="FangSong" w:hAnsi="FangSong" w:eastAsia="FangSong" w:cs="FangSong"/>
          <w:sz w:val="29"/>
          <w:szCs w:val="29"/>
        </w:rPr>
      </w:pPr>
      <w:r>
        <w:rPr>
          <w:rFonts w:ascii="FangSong" w:hAnsi="FangSong" w:eastAsia="FangSong" w:cs="FangSong"/>
          <w:sz w:val="29"/>
          <w:szCs w:val="29"/>
          <w:spacing w:val="11"/>
        </w:rPr>
        <w:t>(六)会议有过半数委员出席，作出的业主委员会决定(包括形成的业</w:t>
      </w:r>
      <w:r>
        <w:rPr>
          <w:rFonts w:ascii="FangSong" w:hAnsi="FangSong" w:eastAsia="FangSong" w:cs="FangSong"/>
          <w:sz w:val="29"/>
          <w:szCs w:val="29"/>
          <w:spacing w:val="2"/>
        </w:rPr>
        <w:t xml:space="preserve"> </w:t>
      </w:r>
      <w:r>
        <w:rPr>
          <w:rFonts w:ascii="FangSong" w:hAnsi="FangSong" w:eastAsia="FangSong" w:cs="FangSong"/>
          <w:sz w:val="29"/>
          <w:szCs w:val="29"/>
          <w:spacing w:val="7"/>
        </w:rPr>
        <w:t>主委员会议案)须经全体委员半数以上签字同意通过；</w:t>
      </w:r>
    </w:p>
    <w:p>
      <w:pPr>
        <w:ind w:right="349" w:firstLine="739"/>
        <w:spacing w:before="162" w:line="275" w:lineRule="auto"/>
        <w:rPr>
          <w:rFonts w:ascii="FangSong" w:hAnsi="FangSong" w:eastAsia="FangSong" w:cs="FangSong"/>
          <w:sz w:val="29"/>
          <w:szCs w:val="29"/>
        </w:rPr>
      </w:pPr>
      <w:r>
        <w:rPr>
          <w:rFonts w:ascii="FangSong" w:hAnsi="FangSong" w:eastAsia="FangSong" w:cs="FangSong"/>
          <w:sz w:val="29"/>
          <w:szCs w:val="29"/>
          <w:spacing w:val="7"/>
        </w:rPr>
        <w:t>(七)业主委员会会议决定的议事文件由业主委员会公布，并由出席会</w:t>
      </w:r>
      <w:r>
        <w:rPr>
          <w:rFonts w:ascii="FangSong" w:hAnsi="FangSong" w:eastAsia="FangSong" w:cs="FangSong"/>
          <w:sz w:val="29"/>
          <w:szCs w:val="29"/>
        </w:rPr>
        <w:t xml:space="preserve"> </w:t>
      </w:r>
      <w:r>
        <w:rPr>
          <w:rFonts w:ascii="FangSong" w:hAnsi="FangSong" w:eastAsia="FangSong" w:cs="FangSong"/>
          <w:sz w:val="29"/>
          <w:szCs w:val="29"/>
          <w:spacing w:val="4"/>
        </w:rPr>
        <w:t>议的业主委员会过半数委员签字并加盖业主委</w:t>
      </w:r>
      <w:r>
        <w:rPr>
          <w:rFonts w:ascii="FangSong" w:hAnsi="FangSong" w:eastAsia="FangSong" w:cs="FangSong"/>
          <w:sz w:val="29"/>
          <w:szCs w:val="29"/>
          <w:spacing w:val="3"/>
        </w:rPr>
        <w:t>员会印章后存档。</w:t>
      </w:r>
    </w:p>
    <w:p>
      <w:pPr>
        <w:ind w:right="346" w:firstLine="620"/>
        <w:spacing w:before="185" w:line="344" w:lineRule="auto"/>
        <w:rPr>
          <w:rFonts w:ascii="FangSong" w:hAnsi="FangSong" w:eastAsia="FangSong" w:cs="FangSong"/>
          <w:sz w:val="28"/>
          <w:szCs w:val="28"/>
        </w:rPr>
      </w:pPr>
      <w:r>
        <w:rPr>
          <w:rFonts w:ascii="FangSong" w:hAnsi="FangSong" w:eastAsia="FangSong" w:cs="FangSong"/>
          <w:sz w:val="28"/>
          <w:szCs w:val="28"/>
          <w:spacing w:val="21"/>
        </w:rPr>
        <w:t>业主委员会应当将业主委员会的决定(包括</w:t>
      </w:r>
      <w:r>
        <w:rPr>
          <w:rFonts w:ascii="FangSong" w:hAnsi="FangSong" w:eastAsia="FangSong" w:cs="FangSong"/>
          <w:sz w:val="28"/>
          <w:szCs w:val="28"/>
          <w:spacing w:val="20"/>
        </w:rPr>
        <w:t>业主委员会议案)在作出之</w:t>
      </w:r>
      <w:r>
        <w:rPr>
          <w:rFonts w:ascii="FangSong" w:hAnsi="FangSong" w:eastAsia="FangSong" w:cs="FangSong"/>
          <w:sz w:val="28"/>
          <w:szCs w:val="28"/>
        </w:rPr>
        <w:t xml:space="preserve"> </w:t>
      </w:r>
      <w:r>
        <w:rPr>
          <w:rFonts w:ascii="FangSong" w:hAnsi="FangSong" w:eastAsia="FangSong" w:cs="FangSong"/>
          <w:sz w:val="28"/>
          <w:szCs w:val="28"/>
          <w:spacing w:val="15"/>
        </w:rPr>
        <w:t>日起3日内以书面形式在物业管理区域内公告，接受业主的查询和监</w:t>
      </w:r>
      <w:r>
        <w:rPr>
          <w:rFonts w:ascii="FangSong" w:hAnsi="FangSong" w:eastAsia="FangSong" w:cs="FangSong"/>
          <w:sz w:val="28"/>
          <w:szCs w:val="28"/>
          <w:spacing w:val="14"/>
        </w:rPr>
        <w:t>督。</w:t>
      </w:r>
    </w:p>
    <w:p>
      <w:pPr>
        <w:ind w:right="32" w:firstLine="620"/>
        <w:spacing w:before="1" w:line="325" w:lineRule="auto"/>
        <w:rPr>
          <w:rFonts w:ascii="FangSong" w:hAnsi="FangSong" w:eastAsia="FangSong" w:cs="FangSong"/>
          <w:sz w:val="29"/>
          <w:szCs w:val="29"/>
        </w:rPr>
      </w:pPr>
      <w:r>
        <w:rPr>
          <w:rFonts w:ascii="FangSong" w:hAnsi="FangSong" w:eastAsia="FangSong" w:cs="FangSong"/>
          <w:sz w:val="29"/>
          <w:szCs w:val="29"/>
          <w:spacing w:val="2"/>
        </w:rPr>
        <w:t>业主委员会主任、副主任不召集业主委员会会议的，其他委员或业主可</w:t>
      </w:r>
      <w:r>
        <w:rPr>
          <w:rFonts w:ascii="FangSong" w:hAnsi="FangSong" w:eastAsia="FangSong" w:cs="FangSong"/>
          <w:sz w:val="29"/>
          <w:szCs w:val="29"/>
          <w:spacing w:val="6"/>
        </w:rPr>
        <w:t xml:space="preserve">   </w:t>
      </w:r>
      <w:r>
        <w:rPr>
          <w:rFonts w:ascii="FangSong" w:hAnsi="FangSong" w:eastAsia="FangSong" w:cs="FangSong"/>
          <w:sz w:val="29"/>
          <w:szCs w:val="29"/>
          <w:spacing w:val="3"/>
        </w:rPr>
        <w:t>请求街道办事处或社区居民委员会指定一名委员召集和主持业主委员会会议。</w:t>
      </w:r>
    </w:p>
    <w:p>
      <w:pPr>
        <w:ind w:left="620"/>
        <w:spacing w:line="222" w:lineRule="auto"/>
        <w:rPr>
          <w:rFonts w:ascii="FangSong" w:hAnsi="FangSong" w:eastAsia="FangSong" w:cs="FangSong"/>
          <w:sz w:val="30"/>
          <w:szCs w:val="30"/>
        </w:rPr>
      </w:pPr>
      <w:r>
        <w:rPr>
          <w:rFonts w:ascii="FangSong" w:hAnsi="FangSong" w:eastAsia="FangSong" w:cs="FangSong"/>
          <w:sz w:val="30"/>
          <w:szCs w:val="30"/>
          <w:spacing w:val="7"/>
        </w:rPr>
        <w:t>第七条</w:t>
      </w:r>
      <w:r>
        <w:rPr>
          <w:rFonts w:ascii="FangSong" w:hAnsi="FangSong" w:eastAsia="FangSong" w:cs="FangSong"/>
          <w:sz w:val="30"/>
          <w:szCs w:val="30"/>
          <w:spacing w:val="7"/>
        </w:rPr>
        <w:t xml:space="preserve"> </w:t>
      </w:r>
      <w:r>
        <w:rPr>
          <w:rFonts w:ascii="FangSong" w:hAnsi="FangSong" w:eastAsia="FangSong" w:cs="FangSong"/>
          <w:sz w:val="30"/>
          <w:szCs w:val="30"/>
          <w:spacing w:val="7"/>
        </w:rPr>
        <w:t>业主大会会议议案的形成</w:t>
      </w:r>
    </w:p>
    <w:p>
      <w:pPr>
        <w:ind w:right="133" w:firstLine="620"/>
        <w:spacing w:before="174" w:line="330" w:lineRule="auto"/>
        <w:jc w:val="both"/>
        <w:rPr>
          <w:rFonts w:ascii="FangSong" w:hAnsi="FangSong" w:eastAsia="FangSong" w:cs="FangSong"/>
          <w:sz w:val="29"/>
          <w:szCs w:val="29"/>
        </w:rPr>
      </w:pPr>
      <w:r>
        <w:rPr>
          <w:rFonts w:ascii="FangSong" w:hAnsi="FangSong" w:eastAsia="FangSong" w:cs="FangSong"/>
          <w:sz w:val="29"/>
          <w:szCs w:val="29"/>
          <w:spacing w:val="4"/>
        </w:rPr>
        <w:t>业主委员会委员在每月</w:t>
      </w:r>
      <w:r>
        <w:rPr>
          <w:rFonts w:ascii="Times New Roman" w:hAnsi="Times New Roman" w:eastAsia="Times New Roman" w:cs="Times New Roman"/>
          <w:sz w:val="29"/>
          <w:szCs w:val="29"/>
          <w:u w:val="single" w:color="auto"/>
          <w:spacing w:val="4"/>
        </w:rPr>
        <w:t>30        </w:t>
      </w:r>
      <w:r>
        <w:rPr>
          <w:rFonts w:ascii="FangSong" w:hAnsi="FangSong" w:eastAsia="FangSong" w:cs="FangSong"/>
          <w:sz w:val="29"/>
          <w:szCs w:val="29"/>
          <w:spacing w:val="4"/>
        </w:rPr>
        <w:t>号之前负责收集、整理当月业主就物业管</w:t>
      </w:r>
      <w:r>
        <w:rPr>
          <w:rFonts w:ascii="FangSong" w:hAnsi="FangSong" w:eastAsia="FangSong" w:cs="FangSong"/>
          <w:sz w:val="29"/>
          <w:szCs w:val="29"/>
          <w:spacing w:val="18"/>
        </w:rPr>
        <w:t xml:space="preserve"> </w:t>
      </w:r>
      <w:r>
        <w:rPr>
          <w:rFonts w:ascii="FangSong" w:hAnsi="FangSong" w:eastAsia="FangSong" w:cs="FangSong"/>
          <w:sz w:val="29"/>
          <w:szCs w:val="29"/>
          <w:spacing w:val="3"/>
        </w:rPr>
        <w:t>理公共事项的提议、意见、建议，并在</w:t>
      </w:r>
      <w:r>
        <w:rPr>
          <w:rFonts w:ascii="Times New Roman" w:hAnsi="Times New Roman" w:eastAsia="Times New Roman" w:cs="Times New Roman"/>
          <w:sz w:val="29"/>
          <w:szCs w:val="29"/>
          <w:u w:val="single" w:color="auto"/>
          <w:spacing w:val="3"/>
        </w:rPr>
        <w:t xml:space="preserve">    7    </w:t>
      </w:r>
      <w:r>
        <w:rPr>
          <w:rFonts w:ascii="Times New Roman" w:hAnsi="Times New Roman" w:eastAsia="Times New Roman" w:cs="Times New Roman"/>
          <w:sz w:val="29"/>
          <w:szCs w:val="29"/>
          <w:spacing w:val="-33"/>
        </w:rPr>
        <w:t xml:space="preserve"> </w:t>
      </w:r>
      <w:r>
        <w:rPr>
          <w:rFonts w:ascii="FangSong" w:hAnsi="FangSong" w:eastAsia="FangSong" w:cs="FangSong"/>
          <w:sz w:val="29"/>
          <w:szCs w:val="29"/>
          <w:spacing w:val="3"/>
        </w:rPr>
        <w:t>日内向业主委员会主任报告</w:t>
      </w:r>
      <w:r>
        <w:rPr>
          <w:rFonts w:ascii="FangSong" w:hAnsi="FangSong" w:eastAsia="FangSong" w:cs="FangSong"/>
          <w:sz w:val="29"/>
          <w:szCs w:val="29"/>
          <w:spacing w:val="2"/>
        </w:rPr>
        <w:t>，由</w:t>
      </w:r>
      <w:r>
        <w:rPr>
          <w:rFonts w:ascii="FangSong" w:hAnsi="FangSong" w:eastAsia="FangSong" w:cs="FangSong"/>
          <w:sz w:val="29"/>
          <w:szCs w:val="29"/>
        </w:rPr>
        <w:t xml:space="preserve"> </w:t>
      </w:r>
      <w:r>
        <w:rPr>
          <w:rFonts w:ascii="FangSong" w:hAnsi="FangSong" w:eastAsia="FangSong" w:cs="FangSong"/>
          <w:sz w:val="29"/>
          <w:szCs w:val="29"/>
          <w:spacing w:val="5"/>
        </w:rPr>
        <w:t>业主委员会主任决定召开业主委员会会议审议的时间、地点等。</w:t>
      </w:r>
    </w:p>
    <w:p>
      <w:pPr>
        <w:ind w:right="232" w:firstLine="620"/>
        <w:spacing w:before="8" w:line="329" w:lineRule="auto"/>
        <w:rPr>
          <w:rFonts w:ascii="FangSong" w:hAnsi="FangSong" w:eastAsia="FangSong" w:cs="FangSong"/>
          <w:sz w:val="29"/>
          <w:szCs w:val="29"/>
        </w:rPr>
      </w:pPr>
      <w:r>
        <w:rPr>
          <w:rFonts w:ascii="FangSong" w:hAnsi="FangSong" w:eastAsia="FangSong" w:cs="FangSong"/>
          <w:sz w:val="30"/>
          <w:szCs w:val="30"/>
          <w:spacing w:val="-5"/>
        </w:rPr>
        <w:t>业主委员会根据业主的提议、意见、建议和相关政策的要求，由业主委</w:t>
      </w:r>
      <w:r>
        <w:rPr>
          <w:rFonts w:ascii="FangSong" w:hAnsi="FangSong" w:eastAsia="FangSong" w:cs="FangSong"/>
          <w:sz w:val="30"/>
          <w:szCs w:val="30"/>
          <w:spacing w:val="9"/>
        </w:rPr>
        <w:t xml:space="preserve"> </w:t>
      </w:r>
      <w:r>
        <w:rPr>
          <w:rFonts w:ascii="FangSong" w:hAnsi="FangSong" w:eastAsia="FangSong" w:cs="FangSong"/>
          <w:sz w:val="29"/>
          <w:szCs w:val="29"/>
          <w:spacing w:val="6"/>
        </w:rPr>
        <w:t>员会会议审议后，形成有规范的业主委员会议案，提交业主大会会</w:t>
      </w:r>
      <w:r>
        <w:rPr>
          <w:rFonts w:ascii="FangSong" w:hAnsi="FangSong" w:eastAsia="FangSong" w:cs="FangSong"/>
          <w:sz w:val="29"/>
          <w:szCs w:val="29"/>
          <w:spacing w:val="5"/>
        </w:rPr>
        <w:t>议决定。</w:t>
      </w:r>
    </w:p>
    <w:p>
      <w:pPr>
        <w:ind w:left="740"/>
        <w:spacing w:before="1" w:line="222" w:lineRule="auto"/>
        <w:rPr>
          <w:rFonts w:ascii="FangSong" w:hAnsi="FangSong" w:eastAsia="FangSong" w:cs="FangSong"/>
          <w:sz w:val="30"/>
          <w:szCs w:val="30"/>
        </w:rPr>
      </w:pPr>
      <w:r>
        <w:rPr>
          <w:rFonts w:ascii="FangSong" w:hAnsi="FangSong" w:eastAsia="FangSong" w:cs="FangSong"/>
          <w:sz w:val="30"/>
          <w:szCs w:val="30"/>
          <w:spacing w:val="5"/>
        </w:rPr>
        <w:t>第八条</w:t>
      </w:r>
      <w:r>
        <w:rPr>
          <w:rFonts w:ascii="FangSong" w:hAnsi="FangSong" w:eastAsia="FangSong" w:cs="FangSong"/>
          <w:sz w:val="30"/>
          <w:szCs w:val="30"/>
          <w:spacing w:val="51"/>
        </w:rPr>
        <w:t xml:space="preserve"> </w:t>
      </w:r>
      <w:r>
        <w:rPr>
          <w:rFonts w:ascii="FangSong" w:hAnsi="FangSong" w:eastAsia="FangSong" w:cs="FangSong"/>
          <w:sz w:val="30"/>
          <w:szCs w:val="30"/>
          <w:spacing w:val="5"/>
        </w:rPr>
        <w:t>业主大会会议的召开</w:t>
      </w:r>
    </w:p>
    <w:p>
      <w:pPr>
        <w:ind w:firstLine="620"/>
        <w:spacing w:before="155" w:line="332" w:lineRule="auto"/>
        <w:rPr>
          <w:rFonts w:ascii="FangSong" w:hAnsi="FangSong" w:eastAsia="FangSong" w:cs="FangSong"/>
          <w:sz w:val="29"/>
          <w:szCs w:val="29"/>
        </w:rPr>
      </w:pPr>
      <w:r>
        <w:rPr>
          <w:rFonts w:ascii="FangSong" w:hAnsi="FangSong" w:eastAsia="FangSong" w:cs="FangSong"/>
          <w:sz w:val="29"/>
          <w:szCs w:val="29"/>
          <w:spacing w:val="8"/>
        </w:rPr>
        <w:t>业主委员会负责组织召开业主大会会议，并由</w:t>
      </w:r>
      <w:r>
        <w:rPr>
          <w:rFonts w:ascii="FangSong" w:hAnsi="FangSong" w:eastAsia="FangSong" w:cs="FangSong"/>
          <w:sz w:val="29"/>
          <w:szCs w:val="29"/>
          <w:spacing w:val="7"/>
        </w:rPr>
        <w:t>业主委员会主任主持。业</w:t>
      </w:r>
      <w:r>
        <w:rPr>
          <w:rFonts w:ascii="FangSong" w:hAnsi="FangSong" w:eastAsia="FangSong" w:cs="FangSong"/>
          <w:sz w:val="29"/>
          <w:szCs w:val="29"/>
        </w:rPr>
        <w:t xml:space="preserve">  </w:t>
      </w:r>
      <w:r>
        <w:rPr>
          <w:rFonts w:ascii="FangSong" w:hAnsi="FangSong" w:eastAsia="FangSong" w:cs="FangSong"/>
          <w:sz w:val="30"/>
          <w:szCs w:val="30"/>
          <w:spacing w:val="1"/>
        </w:rPr>
        <w:t>主大会会议召开前30日，由业主委员会主任负责召集业主委员会会议，讨论</w:t>
      </w:r>
      <w:r>
        <w:rPr>
          <w:rFonts w:ascii="FangSong" w:hAnsi="FangSong" w:eastAsia="FangSong" w:cs="FangSong"/>
          <w:sz w:val="30"/>
          <w:szCs w:val="30"/>
          <w:spacing w:val="8"/>
        </w:rPr>
        <w:t xml:space="preserve"> </w:t>
      </w:r>
      <w:r>
        <w:rPr>
          <w:rFonts w:ascii="FangSong" w:hAnsi="FangSong" w:eastAsia="FangSong" w:cs="FangSong"/>
          <w:sz w:val="30"/>
          <w:szCs w:val="30"/>
          <w:spacing w:val="-1"/>
        </w:rPr>
        <w:t>决定业主大会会议召开的形式、时间、地点、议题、经费等；并于业主大会</w:t>
      </w:r>
      <w:r>
        <w:rPr>
          <w:rFonts w:ascii="FangSong" w:hAnsi="FangSong" w:eastAsia="FangSong" w:cs="FangSong"/>
          <w:sz w:val="30"/>
          <w:szCs w:val="30"/>
          <w:spacing w:val="10"/>
        </w:rPr>
        <w:t xml:space="preserve"> </w:t>
      </w:r>
      <w:r>
        <w:rPr>
          <w:rFonts w:ascii="FangSong" w:hAnsi="FangSong" w:eastAsia="FangSong" w:cs="FangSong"/>
          <w:sz w:val="29"/>
          <w:szCs w:val="29"/>
          <w:spacing w:val="13"/>
        </w:rPr>
        <w:t>会议召开前15日，由业主委员会将业主大会会议召开的时间、</w:t>
      </w:r>
      <w:r>
        <w:rPr>
          <w:rFonts w:ascii="FangSong" w:hAnsi="FangSong" w:eastAsia="FangSong" w:cs="FangSong"/>
          <w:sz w:val="29"/>
          <w:szCs w:val="29"/>
          <w:spacing w:val="12"/>
        </w:rPr>
        <w:t>地点、内容等</w:t>
      </w:r>
      <w:r>
        <w:rPr>
          <w:rFonts w:ascii="FangSong" w:hAnsi="FangSong" w:eastAsia="FangSong" w:cs="FangSong"/>
          <w:sz w:val="29"/>
          <w:szCs w:val="29"/>
        </w:rPr>
        <w:t xml:space="preserve"> </w:t>
      </w:r>
      <w:r>
        <w:rPr>
          <w:rFonts w:ascii="FangSong" w:hAnsi="FangSong" w:eastAsia="FangSong" w:cs="FangSong"/>
          <w:sz w:val="29"/>
          <w:szCs w:val="29"/>
          <w:spacing w:val="7"/>
        </w:rPr>
        <w:t>主要事项以书面形式向物业管理区域内全体业主公告。</w:t>
      </w:r>
    </w:p>
    <w:p>
      <w:pPr>
        <w:spacing w:line="332" w:lineRule="auto"/>
        <w:sectPr>
          <w:footerReference w:type="default" r:id="rId5"/>
          <w:pgSz w:w="11840" w:h="16740"/>
          <w:pgMar w:top="431" w:right="932" w:bottom="669" w:left="899" w:header="0" w:footer="527" w:gutter="0"/>
        </w:sectPr>
        <w:rPr>
          <w:rFonts w:ascii="FangSong" w:hAnsi="FangSong" w:eastAsia="FangSong" w:cs="FangSong"/>
          <w:sz w:val="29"/>
          <w:szCs w:val="29"/>
        </w:rPr>
      </w:pPr>
    </w:p>
    <w:p>
      <w:pPr>
        <w:pStyle w:val="BodyText"/>
        <w:spacing w:line="337" w:lineRule="auto"/>
        <w:rPr/>
      </w:pPr>
      <w:r/>
    </w:p>
    <w:p>
      <w:pPr>
        <w:pStyle w:val="BodyText"/>
        <w:spacing w:line="337" w:lineRule="auto"/>
        <w:rPr/>
      </w:pPr>
      <w:r/>
    </w:p>
    <w:p>
      <w:pPr>
        <w:ind w:left="549"/>
        <w:spacing w:before="84" w:line="220" w:lineRule="auto"/>
        <w:rPr>
          <w:rFonts w:ascii="FangSong" w:hAnsi="FangSong" w:eastAsia="FangSong" w:cs="FangSong"/>
          <w:sz w:val="26"/>
          <w:szCs w:val="26"/>
        </w:rPr>
      </w:pPr>
      <w:r>
        <w:rPr>
          <w:rFonts w:ascii="FangSong" w:hAnsi="FangSong" w:eastAsia="FangSong" w:cs="FangSong"/>
          <w:sz w:val="26"/>
          <w:szCs w:val="26"/>
          <w:spacing w:val="9"/>
        </w:rPr>
        <w:t>第九条</w:t>
      </w:r>
      <w:r>
        <w:rPr>
          <w:rFonts w:ascii="FangSong" w:hAnsi="FangSong" w:eastAsia="FangSong" w:cs="FangSong"/>
          <w:sz w:val="26"/>
          <w:szCs w:val="26"/>
          <w:spacing w:val="74"/>
        </w:rPr>
        <w:t xml:space="preserve"> </w:t>
      </w:r>
      <w:r>
        <w:rPr>
          <w:rFonts w:ascii="FangSong" w:hAnsi="FangSong" w:eastAsia="FangSong" w:cs="FangSong"/>
          <w:sz w:val="26"/>
          <w:szCs w:val="26"/>
          <w:spacing w:val="9"/>
        </w:rPr>
        <w:t>工作报告</w:t>
      </w:r>
    </w:p>
    <w:p>
      <w:pPr>
        <w:ind w:right="126" w:firstLine="549"/>
        <w:spacing w:before="133" w:line="349" w:lineRule="auto"/>
        <w:rPr>
          <w:rFonts w:ascii="FangSong" w:hAnsi="FangSong" w:eastAsia="FangSong" w:cs="FangSong"/>
          <w:sz w:val="24"/>
          <w:szCs w:val="24"/>
        </w:rPr>
      </w:pPr>
      <w:r>
        <w:rPr>
          <w:rFonts w:ascii="FangSong" w:hAnsi="FangSong" w:eastAsia="FangSong" w:cs="FangSong"/>
          <w:sz w:val="26"/>
          <w:szCs w:val="26"/>
          <w:spacing w:val="6"/>
        </w:rPr>
        <w:t>召开业主大会定期会议时，由业主委员会主任代表业主委员会向业主大</w:t>
      </w:r>
      <w:r>
        <w:rPr>
          <w:rFonts w:ascii="FangSong" w:hAnsi="FangSong" w:eastAsia="FangSong" w:cs="FangSong"/>
          <w:sz w:val="26"/>
          <w:szCs w:val="26"/>
          <w:spacing w:val="2"/>
        </w:rPr>
        <w:t xml:space="preserve"> </w:t>
      </w:r>
      <w:r>
        <w:rPr>
          <w:rFonts w:ascii="FangSong" w:hAnsi="FangSong" w:eastAsia="FangSong" w:cs="FangSong"/>
          <w:sz w:val="24"/>
          <w:szCs w:val="24"/>
          <w:spacing w:val="13"/>
        </w:rPr>
        <w:t>会报告工作。</w:t>
      </w:r>
    </w:p>
    <w:p>
      <w:pPr>
        <w:ind w:right="85" w:firstLine="549"/>
        <w:spacing w:before="1" w:line="329" w:lineRule="auto"/>
        <w:rPr>
          <w:rFonts w:ascii="FangSong" w:hAnsi="FangSong" w:eastAsia="FangSong" w:cs="FangSong"/>
          <w:sz w:val="25"/>
          <w:szCs w:val="25"/>
        </w:rPr>
      </w:pPr>
      <w:r>
        <w:rPr>
          <w:rFonts w:ascii="FangSong" w:hAnsi="FangSong" w:eastAsia="FangSong" w:cs="FangSong"/>
          <w:sz w:val="26"/>
          <w:szCs w:val="26"/>
          <w:spacing w:val="7"/>
        </w:rPr>
        <w:t>业主委员会在向业主大会报告工作15日前，应将工作报告的主要内容以</w:t>
      </w:r>
      <w:r>
        <w:rPr>
          <w:rFonts w:ascii="FangSong" w:hAnsi="FangSong" w:eastAsia="FangSong" w:cs="FangSong"/>
          <w:sz w:val="26"/>
          <w:szCs w:val="26"/>
          <w:spacing w:val="5"/>
        </w:rPr>
        <w:t xml:space="preserve"> </w:t>
      </w:r>
      <w:r>
        <w:rPr>
          <w:rFonts w:ascii="FangSong" w:hAnsi="FangSong" w:eastAsia="FangSong" w:cs="FangSong"/>
          <w:sz w:val="25"/>
          <w:szCs w:val="25"/>
          <w:spacing w:val="8"/>
        </w:rPr>
        <w:t>书面形式向物业管理区域内全体业主公告。</w:t>
      </w:r>
    </w:p>
    <w:p>
      <w:pPr>
        <w:ind w:left="549"/>
        <w:spacing w:before="12" w:line="222" w:lineRule="auto"/>
        <w:rPr>
          <w:rFonts w:ascii="FangSong" w:hAnsi="FangSong" w:eastAsia="FangSong" w:cs="FangSong"/>
          <w:sz w:val="26"/>
          <w:szCs w:val="26"/>
        </w:rPr>
      </w:pPr>
      <w:r>
        <w:rPr>
          <w:rFonts w:ascii="FangSong" w:hAnsi="FangSong" w:eastAsia="FangSong" w:cs="FangSong"/>
          <w:sz w:val="26"/>
          <w:szCs w:val="26"/>
          <w:spacing w:val="5"/>
        </w:rPr>
        <w:t>第十条</w:t>
      </w:r>
      <w:r>
        <w:rPr>
          <w:rFonts w:ascii="FangSong" w:hAnsi="FangSong" w:eastAsia="FangSong" w:cs="FangSong"/>
          <w:sz w:val="26"/>
          <w:szCs w:val="26"/>
          <w:spacing w:val="38"/>
        </w:rPr>
        <w:t xml:space="preserve">  </w:t>
      </w:r>
      <w:r>
        <w:rPr>
          <w:rFonts w:ascii="FangSong" w:hAnsi="FangSong" w:eastAsia="FangSong" w:cs="FangSong"/>
          <w:sz w:val="26"/>
          <w:szCs w:val="26"/>
          <w:spacing w:val="5"/>
        </w:rPr>
        <w:t>印章的使用管理与移交</w:t>
      </w:r>
    </w:p>
    <w:p>
      <w:pPr>
        <w:ind w:left="549"/>
        <w:spacing w:before="146" w:line="221" w:lineRule="auto"/>
        <w:rPr>
          <w:rFonts w:ascii="FangSong" w:hAnsi="FangSong" w:eastAsia="FangSong" w:cs="FangSong"/>
          <w:sz w:val="26"/>
          <w:szCs w:val="26"/>
        </w:rPr>
      </w:pPr>
      <w:r>
        <w:rPr>
          <w:rFonts w:ascii="FangSong" w:hAnsi="FangSong" w:eastAsia="FangSong" w:cs="FangSong"/>
          <w:sz w:val="26"/>
          <w:szCs w:val="26"/>
          <w:spacing w:val="3"/>
        </w:rPr>
        <w:t>业主大会印章、业主委员会印章由业主委员会指定专人</w:t>
      </w:r>
      <w:r>
        <w:rPr>
          <w:rFonts w:ascii="FangSong" w:hAnsi="FangSong" w:eastAsia="FangSong" w:cs="FangSong"/>
          <w:sz w:val="26"/>
          <w:szCs w:val="26"/>
          <w:spacing w:val="2"/>
        </w:rPr>
        <w:t>保管。</w:t>
      </w:r>
    </w:p>
    <w:p>
      <w:pPr>
        <w:ind w:right="92" w:firstLine="549"/>
        <w:spacing w:before="160" w:line="325" w:lineRule="auto"/>
        <w:rPr>
          <w:rFonts w:ascii="FangSong" w:hAnsi="FangSong" w:eastAsia="FangSong" w:cs="FangSong"/>
          <w:sz w:val="25"/>
          <w:szCs w:val="25"/>
        </w:rPr>
      </w:pPr>
      <w:r>
        <w:rPr>
          <w:rFonts w:ascii="FangSong" w:hAnsi="FangSong" w:eastAsia="FangSong" w:cs="FangSong"/>
          <w:sz w:val="26"/>
          <w:szCs w:val="26"/>
          <w:spacing w:val="7"/>
        </w:rPr>
        <w:t>业主大会、业主委员会印章，经业主委员会主任、副主任共同签字同意</w:t>
      </w:r>
      <w:r>
        <w:rPr>
          <w:rFonts w:ascii="FangSong" w:hAnsi="FangSong" w:eastAsia="FangSong" w:cs="FangSong"/>
          <w:sz w:val="26"/>
          <w:szCs w:val="26"/>
          <w:spacing w:val="5"/>
        </w:rPr>
        <w:t xml:space="preserve"> </w:t>
      </w:r>
      <w:r>
        <w:rPr>
          <w:rFonts w:ascii="FangSong" w:hAnsi="FangSong" w:eastAsia="FangSong" w:cs="FangSong"/>
          <w:sz w:val="25"/>
          <w:szCs w:val="25"/>
          <w:spacing w:val="9"/>
        </w:rPr>
        <w:t>后用印，并按规定存档。</w:t>
      </w:r>
    </w:p>
    <w:p>
      <w:pPr>
        <w:ind w:right="35" w:firstLine="549"/>
        <w:spacing w:before="12" w:line="345" w:lineRule="auto"/>
        <w:jc w:val="both"/>
        <w:rPr>
          <w:rFonts w:ascii="FangSong" w:hAnsi="FangSong" w:eastAsia="FangSong" w:cs="FangSong"/>
          <w:sz w:val="23"/>
          <w:szCs w:val="23"/>
        </w:rPr>
      </w:pPr>
      <w:r>
        <w:rPr>
          <w:rFonts w:ascii="FangSong" w:hAnsi="FangSong" w:eastAsia="FangSong" w:cs="FangSong"/>
          <w:sz w:val="26"/>
          <w:szCs w:val="26"/>
          <w:spacing w:val="9"/>
        </w:rPr>
        <w:t>业主大会授权业主委员会签订物业服务合同</w:t>
      </w:r>
      <w:r>
        <w:rPr>
          <w:rFonts w:ascii="FangSong" w:hAnsi="FangSong" w:eastAsia="FangSong" w:cs="FangSong"/>
          <w:sz w:val="26"/>
          <w:szCs w:val="26"/>
          <w:spacing w:val="8"/>
        </w:rPr>
        <w:t>应当使用业主大会印章；处</w:t>
      </w:r>
      <w:r>
        <w:rPr>
          <w:rFonts w:ascii="FangSong" w:hAnsi="FangSong" w:eastAsia="FangSong" w:cs="FangSong"/>
          <w:sz w:val="26"/>
          <w:szCs w:val="26"/>
        </w:rPr>
        <w:t xml:space="preserve"> </w:t>
      </w:r>
      <w:r>
        <w:rPr>
          <w:rFonts w:ascii="FangSong" w:hAnsi="FangSong" w:eastAsia="FangSong" w:cs="FangSong"/>
          <w:sz w:val="27"/>
          <w:szCs w:val="27"/>
          <w:spacing w:val="-1"/>
        </w:rPr>
        <w:t>理业主大会、业主委员会内部公共事务使用业主委员会印章的，由业主委员</w:t>
      </w:r>
      <w:r>
        <w:rPr>
          <w:rFonts w:ascii="FangSong" w:hAnsi="FangSong" w:eastAsia="FangSong" w:cs="FangSong"/>
          <w:sz w:val="27"/>
          <w:szCs w:val="27"/>
          <w:spacing w:val="12"/>
        </w:rPr>
        <w:t xml:space="preserve"> </w:t>
      </w:r>
      <w:r>
        <w:rPr>
          <w:rFonts w:ascii="FangSong" w:hAnsi="FangSong" w:eastAsia="FangSong" w:cs="FangSong"/>
          <w:sz w:val="23"/>
          <w:szCs w:val="23"/>
          <w:spacing w:val="23"/>
        </w:rPr>
        <w:t>会决定。</w:t>
      </w:r>
    </w:p>
    <w:p>
      <w:pPr>
        <w:ind w:right="26" w:firstLine="549"/>
        <w:spacing w:before="4" w:line="321" w:lineRule="auto"/>
        <w:jc w:val="both"/>
        <w:rPr>
          <w:rFonts w:ascii="FangSong" w:hAnsi="FangSong" w:eastAsia="FangSong" w:cs="FangSong"/>
          <w:sz w:val="25"/>
          <w:szCs w:val="25"/>
        </w:rPr>
      </w:pPr>
      <w:r>
        <w:rPr>
          <w:rFonts w:ascii="FangSong" w:hAnsi="FangSong" w:eastAsia="FangSong" w:cs="FangSong"/>
          <w:sz w:val="27"/>
          <w:szCs w:val="27"/>
          <w:spacing w:val="-1"/>
        </w:rPr>
        <w:t>无业主大会决定、业主委员会决定而使用业主大会印章、业主委员会印</w:t>
      </w:r>
      <w:r>
        <w:rPr>
          <w:rFonts w:ascii="FangSong" w:hAnsi="FangSong" w:eastAsia="FangSong" w:cs="FangSong"/>
          <w:sz w:val="27"/>
          <w:szCs w:val="27"/>
          <w:spacing w:val="8"/>
        </w:rPr>
        <w:t xml:space="preserve"> </w:t>
      </w:r>
      <w:r>
        <w:rPr>
          <w:rFonts w:ascii="FangSong" w:hAnsi="FangSong" w:eastAsia="FangSong" w:cs="FangSong"/>
          <w:sz w:val="27"/>
          <w:szCs w:val="27"/>
          <w:spacing w:val="-1"/>
        </w:rPr>
        <w:t>章的，由印章保管人承担责任；造成经济损失或不良影响的，依法追究印章</w:t>
      </w:r>
      <w:r>
        <w:rPr>
          <w:rFonts w:ascii="FangSong" w:hAnsi="FangSong" w:eastAsia="FangSong" w:cs="FangSong"/>
          <w:sz w:val="27"/>
          <w:szCs w:val="27"/>
          <w:spacing w:val="12"/>
        </w:rPr>
        <w:t xml:space="preserve"> </w:t>
      </w:r>
      <w:r>
        <w:rPr>
          <w:rFonts w:ascii="FangSong" w:hAnsi="FangSong" w:eastAsia="FangSong" w:cs="FangSong"/>
          <w:sz w:val="25"/>
          <w:szCs w:val="25"/>
          <w:spacing w:val="17"/>
        </w:rPr>
        <w:t>保管人的相应责任。</w:t>
      </w:r>
    </w:p>
    <w:p>
      <w:pPr>
        <w:ind w:right="23" w:firstLine="549"/>
        <w:spacing w:before="3" w:line="332" w:lineRule="auto"/>
        <w:jc w:val="both"/>
        <w:rPr>
          <w:rFonts w:ascii="FangSong" w:hAnsi="FangSong" w:eastAsia="FangSong" w:cs="FangSong"/>
          <w:sz w:val="24"/>
          <w:szCs w:val="24"/>
        </w:rPr>
      </w:pPr>
      <w:r>
        <w:rPr>
          <w:rFonts w:ascii="FangSong" w:hAnsi="FangSong" w:eastAsia="FangSong" w:cs="FangSong"/>
          <w:sz w:val="27"/>
          <w:szCs w:val="27"/>
          <w:spacing w:val="-1"/>
        </w:rPr>
        <w:t>业主大会、业主委员会印章遗失的，业主委员会应在当地主要新闻媒体</w:t>
      </w:r>
      <w:r>
        <w:rPr>
          <w:rFonts w:ascii="FangSong" w:hAnsi="FangSong" w:eastAsia="FangSong" w:cs="FangSong"/>
          <w:sz w:val="27"/>
          <w:szCs w:val="27"/>
          <w:spacing w:val="12"/>
        </w:rPr>
        <w:t xml:space="preserve"> </w:t>
      </w:r>
      <w:r>
        <w:rPr>
          <w:rFonts w:ascii="FangSong" w:hAnsi="FangSong" w:eastAsia="FangSong" w:cs="FangSong"/>
          <w:sz w:val="27"/>
          <w:szCs w:val="27"/>
          <w:spacing w:val="-1"/>
        </w:rPr>
        <w:t>上声明遗失，并按照相关规定重新刻制业主大会、业主委员会印章。违反上</w:t>
      </w:r>
      <w:r>
        <w:rPr>
          <w:rFonts w:ascii="FangSong" w:hAnsi="FangSong" w:eastAsia="FangSong" w:cs="FangSong"/>
          <w:sz w:val="27"/>
          <w:szCs w:val="27"/>
          <w:spacing w:val="12"/>
        </w:rPr>
        <w:t xml:space="preserve"> </w:t>
      </w:r>
      <w:r>
        <w:rPr>
          <w:rFonts w:ascii="FangSong" w:hAnsi="FangSong" w:eastAsia="FangSong" w:cs="FangSong"/>
          <w:sz w:val="27"/>
          <w:szCs w:val="27"/>
          <w:spacing w:val="-1"/>
        </w:rPr>
        <w:t>述规定，导致印章遗失后造成经济损失或不良影响的，由印章遗失责任人承</w:t>
      </w:r>
      <w:r>
        <w:rPr>
          <w:rFonts w:ascii="FangSong" w:hAnsi="FangSong" w:eastAsia="FangSong" w:cs="FangSong"/>
          <w:sz w:val="27"/>
          <w:szCs w:val="27"/>
          <w:spacing w:val="14"/>
        </w:rPr>
        <w:t xml:space="preserve"> </w:t>
      </w:r>
      <w:r>
        <w:rPr>
          <w:rFonts w:ascii="FangSong" w:hAnsi="FangSong" w:eastAsia="FangSong" w:cs="FangSong"/>
          <w:sz w:val="24"/>
          <w:szCs w:val="24"/>
          <w:spacing w:val="18"/>
        </w:rPr>
        <w:t>担相应的责任。</w:t>
      </w:r>
    </w:p>
    <w:p>
      <w:pPr>
        <w:ind w:right="22" w:firstLine="549"/>
        <w:spacing w:before="2" w:line="343" w:lineRule="auto"/>
        <w:jc w:val="both"/>
        <w:rPr>
          <w:rFonts w:ascii="FangSong" w:hAnsi="FangSong" w:eastAsia="FangSong" w:cs="FangSong"/>
          <w:sz w:val="25"/>
          <w:szCs w:val="25"/>
        </w:rPr>
      </w:pPr>
      <w:r>
        <w:rPr>
          <w:rFonts w:ascii="FangSong" w:hAnsi="FangSong" w:eastAsia="FangSong" w:cs="FangSong"/>
          <w:sz w:val="27"/>
          <w:szCs w:val="27"/>
          <w:spacing w:val="-1"/>
        </w:rPr>
        <w:t>保管业主大会、业主委员会印章的业主委员会委员资格终止的，应当自</w:t>
      </w:r>
      <w:r>
        <w:rPr>
          <w:rFonts w:ascii="FangSong" w:hAnsi="FangSong" w:eastAsia="FangSong" w:cs="FangSong"/>
          <w:sz w:val="27"/>
          <w:szCs w:val="27"/>
          <w:spacing w:val="11"/>
        </w:rPr>
        <w:t xml:space="preserve"> </w:t>
      </w:r>
      <w:r>
        <w:rPr>
          <w:rFonts w:ascii="FangSong" w:hAnsi="FangSong" w:eastAsia="FangSong" w:cs="FangSong"/>
          <w:sz w:val="26"/>
          <w:szCs w:val="26"/>
          <w:spacing w:val="14"/>
        </w:rPr>
        <w:t>资格终止之日起3日内向本届业主委员会移交其保</w:t>
      </w:r>
      <w:r>
        <w:rPr>
          <w:rFonts w:ascii="FangSong" w:hAnsi="FangSong" w:eastAsia="FangSong" w:cs="FangSong"/>
          <w:sz w:val="26"/>
          <w:szCs w:val="26"/>
          <w:spacing w:val="13"/>
        </w:rPr>
        <w:t>管的业主大会、业主委员</w:t>
      </w:r>
      <w:r>
        <w:rPr>
          <w:rFonts w:ascii="FangSong" w:hAnsi="FangSong" w:eastAsia="FangSong" w:cs="FangSong"/>
          <w:sz w:val="26"/>
          <w:szCs w:val="26"/>
        </w:rPr>
        <w:t xml:space="preserve"> </w:t>
      </w:r>
      <w:r>
        <w:rPr>
          <w:rFonts w:ascii="FangSong" w:hAnsi="FangSong" w:eastAsia="FangSong" w:cs="FangSong"/>
          <w:sz w:val="25"/>
          <w:szCs w:val="25"/>
          <w:spacing w:val="12"/>
        </w:rPr>
        <w:t>会印章，并完成交接工作。</w:t>
      </w:r>
    </w:p>
    <w:p>
      <w:pPr>
        <w:ind w:firstLine="549"/>
        <w:spacing w:before="3" w:line="323" w:lineRule="auto"/>
        <w:jc w:val="both"/>
        <w:rPr>
          <w:rFonts w:ascii="FangSong" w:hAnsi="FangSong" w:eastAsia="FangSong" w:cs="FangSong"/>
          <w:sz w:val="26"/>
          <w:szCs w:val="26"/>
        </w:rPr>
      </w:pPr>
      <w:r>
        <w:rPr>
          <w:rFonts w:ascii="FangSong" w:hAnsi="FangSong" w:eastAsia="FangSong" w:cs="FangSong"/>
          <w:sz w:val="27"/>
          <w:szCs w:val="27"/>
        </w:rPr>
        <w:t>业主大会会议选举产生出新一届业主委员会的，前业主委员会委员应当</w:t>
      </w:r>
      <w:r>
        <w:rPr>
          <w:rFonts w:ascii="FangSong" w:hAnsi="FangSong" w:eastAsia="FangSong" w:cs="FangSong"/>
          <w:sz w:val="27"/>
          <w:szCs w:val="27"/>
          <w:spacing w:val="4"/>
        </w:rPr>
        <w:t xml:space="preserve"> </w:t>
      </w:r>
      <w:r>
        <w:rPr>
          <w:rFonts w:ascii="FangSong" w:hAnsi="FangSong" w:eastAsia="FangSong" w:cs="FangSong"/>
          <w:sz w:val="26"/>
          <w:szCs w:val="26"/>
          <w:spacing w:val="9"/>
        </w:rPr>
        <w:t>自新一届业主委员会产生之日起10日内将</w:t>
      </w:r>
      <w:r>
        <w:rPr>
          <w:rFonts w:ascii="FangSong" w:hAnsi="FangSong" w:eastAsia="FangSong" w:cs="FangSong"/>
          <w:sz w:val="26"/>
          <w:szCs w:val="26"/>
          <w:spacing w:val="8"/>
        </w:rPr>
        <w:t>其保管的业主大会、业主委员会印</w:t>
      </w:r>
      <w:r>
        <w:rPr>
          <w:rFonts w:ascii="FangSong" w:hAnsi="FangSong" w:eastAsia="FangSong" w:cs="FangSong"/>
          <w:sz w:val="26"/>
          <w:szCs w:val="26"/>
        </w:rPr>
        <w:t xml:space="preserve"> </w:t>
      </w:r>
      <w:r>
        <w:rPr>
          <w:rFonts w:ascii="FangSong" w:hAnsi="FangSong" w:eastAsia="FangSong" w:cs="FangSong"/>
          <w:sz w:val="26"/>
          <w:szCs w:val="26"/>
          <w:spacing w:val="4"/>
        </w:rPr>
        <w:t>章移交给新一届业主委员会，并完成交接工作。</w:t>
      </w:r>
    </w:p>
    <w:p>
      <w:pPr>
        <w:ind w:right="4" w:firstLine="549"/>
        <w:spacing w:before="46" w:line="321" w:lineRule="auto"/>
        <w:jc w:val="both"/>
        <w:rPr>
          <w:rFonts w:ascii="FangSong" w:hAnsi="FangSong" w:eastAsia="FangSong" w:cs="FangSong"/>
          <w:sz w:val="25"/>
          <w:szCs w:val="25"/>
        </w:rPr>
      </w:pPr>
      <w:r>
        <w:rPr>
          <w:rFonts w:ascii="FangSong" w:hAnsi="FangSong" w:eastAsia="FangSong" w:cs="FangSong"/>
          <w:sz w:val="26"/>
          <w:szCs w:val="26"/>
          <w:spacing w:val="10"/>
        </w:rPr>
        <w:t>业主委员会任期届满未换届改选的或业主委员会委员集体辞职</w:t>
      </w:r>
      <w:r>
        <w:rPr>
          <w:rFonts w:ascii="FangSong" w:hAnsi="FangSong" w:eastAsia="FangSong" w:cs="FangSong"/>
          <w:sz w:val="26"/>
          <w:szCs w:val="26"/>
          <w:spacing w:val="9"/>
        </w:rPr>
        <w:t>的，前业</w:t>
      </w:r>
      <w:r>
        <w:rPr>
          <w:rFonts w:ascii="FangSong" w:hAnsi="FangSong" w:eastAsia="FangSong" w:cs="FangSong"/>
          <w:sz w:val="26"/>
          <w:szCs w:val="26"/>
        </w:rPr>
        <w:t xml:space="preserve"> </w:t>
      </w:r>
      <w:r>
        <w:rPr>
          <w:rFonts w:ascii="FangSong" w:hAnsi="FangSong" w:eastAsia="FangSong" w:cs="FangSong"/>
          <w:sz w:val="27"/>
          <w:szCs w:val="27"/>
          <w:spacing w:val="4"/>
        </w:rPr>
        <w:t>主委员会委员应当在任期届满之日起10日内或委员集体辞职之日起5日内，</w:t>
      </w:r>
      <w:r>
        <w:rPr>
          <w:rFonts w:ascii="FangSong" w:hAnsi="FangSong" w:eastAsia="FangSong" w:cs="FangSong"/>
          <w:sz w:val="27"/>
          <w:szCs w:val="27"/>
          <w:spacing w:val="2"/>
        </w:rPr>
        <w:t xml:space="preserve"> </w:t>
      </w:r>
      <w:r>
        <w:rPr>
          <w:rFonts w:ascii="FangSong" w:hAnsi="FangSong" w:eastAsia="FangSong" w:cs="FangSong"/>
          <w:sz w:val="27"/>
          <w:szCs w:val="27"/>
        </w:rPr>
        <w:t>将其保管的业主大会、业主委员会印章交由物业所在地街道办事处、社区居</w:t>
      </w:r>
      <w:r>
        <w:rPr>
          <w:rFonts w:ascii="FangSong" w:hAnsi="FangSong" w:eastAsia="FangSong" w:cs="FangSong"/>
          <w:sz w:val="27"/>
          <w:szCs w:val="27"/>
          <w:spacing w:val="10"/>
        </w:rPr>
        <w:t xml:space="preserve"> </w:t>
      </w:r>
      <w:r>
        <w:rPr>
          <w:rFonts w:ascii="FangSong" w:hAnsi="FangSong" w:eastAsia="FangSong" w:cs="FangSong"/>
          <w:sz w:val="25"/>
          <w:szCs w:val="25"/>
          <w:spacing w:val="10"/>
        </w:rPr>
        <w:t>民委员会代为保管。</w:t>
      </w:r>
    </w:p>
    <w:p>
      <w:pPr>
        <w:spacing w:line="321" w:lineRule="auto"/>
        <w:sectPr>
          <w:footerReference w:type="default" r:id="rId6"/>
          <w:pgSz w:w="11840" w:h="16740"/>
          <w:pgMar w:top="1422" w:right="1484" w:bottom="587" w:left="1430" w:header="0" w:footer="461" w:gutter="0"/>
        </w:sectPr>
        <w:rPr>
          <w:rFonts w:ascii="FangSong" w:hAnsi="FangSong" w:eastAsia="FangSong" w:cs="FangSong"/>
          <w:sz w:val="25"/>
          <w:szCs w:val="25"/>
        </w:rPr>
      </w:pPr>
    </w:p>
    <w:p>
      <w:pPr>
        <w:pStyle w:val="BodyText"/>
        <w:spacing w:line="365" w:lineRule="auto"/>
        <w:rPr/>
      </w:pPr>
      <w:r/>
    </w:p>
    <w:p>
      <w:pPr>
        <w:ind w:right="367" w:firstLine="569"/>
        <w:spacing w:before="87" w:line="330" w:lineRule="auto"/>
        <w:rPr>
          <w:rFonts w:ascii="FangSong" w:hAnsi="FangSong" w:eastAsia="FangSong" w:cs="FangSong"/>
          <w:sz w:val="26"/>
          <w:szCs w:val="26"/>
        </w:rPr>
      </w:pPr>
      <w:r>
        <w:rPr>
          <w:rFonts w:ascii="FangSong" w:hAnsi="FangSong" w:eastAsia="FangSong" w:cs="FangSong"/>
          <w:sz w:val="27"/>
          <w:szCs w:val="27"/>
          <w:spacing w:val="-2"/>
        </w:rPr>
        <w:t>业主委员会、业主委员会委员未按上述规定移交其保管的业主大会、业</w:t>
      </w:r>
      <w:r>
        <w:rPr>
          <w:rFonts w:ascii="FangSong" w:hAnsi="FangSong" w:eastAsia="FangSong" w:cs="FangSong"/>
          <w:sz w:val="27"/>
          <w:szCs w:val="27"/>
          <w:spacing w:val="18"/>
        </w:rPr>
        <w:t xml:space="preserve"> </w:t>
      </w:r>
      <w:r>
        <w:rPr>
          <w:rFonts w:ascii="FangSong" w:hAnsi="FangSong" w:eastAsia="FangSong" w:cs="FangSong"/>
          <w:sz w:val="26"/>
          <w:szCs w:val="26"/>
          <w:spacing w:val="6"/>
        </w:rPr>
        <w:t>主委员会印章的，具体责任委员应承担违约责任，向全体业主支付违约金。</w:t>
      </w:r>
    </w:p>
    <w:p>
      <w:pPr>
        <w:ind w:left="569"/>
        <w:spacing w:line="220" w:lineRule="auto"/>
        <w:rPr>
          <w:rFonts w:ascii="FangSong" w:hAnsi="FangSong" w:eastAsia="FangSong" w:cs="FangSong"/>
          <w:sz w:val="27"/>
          <w:szCs w:val="27"/>
        </w:rPr>
      </w:pPr>
      <w:r>
        <w:rPr>
          <w:rFonts w:ascii="FangSong" w:hAnsi="FangSong" w:eastAsia="FangSong" w:cs="FangSong"/>
          <w:sz w:val="27"/>
          <w:szCs w:val="27"/>
          <w:spacing w:val="8"/>
        </w:rPr>
        <w:t>第十一条</w:t>
      </w:r>
      <w:r>
        <w:rPr>
          <w:rFonts w:ascii="FangSong" w:hAnsi="FangSong" w:eastAsia="FangSong" w:cs="FangSong"/>
          <w:sz w:val="27"/>
          <w:szCs w:val="27"/>
          <w:spacing w:val="45"/>
        </w:rPr>
        <w:t xml:space="preserve"> </w:t>
      </w:r>
      <w:r>
        <w:rPr>
          <w:rFonts w:ascii="FangSong" w:hAnsi="FangSong" w:eastAsia="FangSong" w:cs="FangSong"/>
          <w:sz w:val="27"/>
          <w:szCs w:val="27"/>
          <w:spacing w:val="8"/>
        </w:rPr>
        <w:t>档案资料的管理与移交</w:t>
      </w:r>
    </w:p>
    <w:p>
      <w:pPr>
        <w:ind w:left="569"/>
        <w:spacing w:before="128" w:line="220" w:lineRule="auto"/>
        <w:rPr>
          <w:rFonts w:ascii="FangSong" w:hAnsi="FangSong" w:eastAsia="FangSong" w:cs="FangSong"/>
          <w:sz w:val="27"/>
          <w:szCs w:val="27"/>
        </w:rPr>
      </w:pPr>
      <w:r>
        <w:rPr>
          <w:rFonts w:ascii="FangSong" w:hAnsi="FangSong" w:eastAsia="FangSong" w:cs="FangSong"/>
          <w:sz w:val="27"/>
          <w:szCs w:val="27"/>
          <w:spacing w:val="-7"/>
        </w:rPr>
        <w:t>下列档案资料应当编号造册，并由业主委员会指定专人</w:t>
      </w:r>
      <w:r>
        <w:rPr>
          <w:rFonts w:ascii="FangSong" w:hAnsi="FangSong" w:eastAsia="FangSong" w:cs="FangSong"/>
          <w:sz w:val="27"/>
          <w:szCs w:val="27"/>
          <w:u w:val="single" w:color="auto"/>
          <w:spacing w:val="11"/>
        </w:rPr>
        <w:t xml:space="preserve">       </w:t>
      </w:r>
      <w:r>
        <w:rPr>
          <w:rFonts w:ascii="FangSong" w:hAnsi="FangSong" w:eastAsia="FangSong" w:cs="FangSong"/>
          <w:sz w:val="27"/>
          <w:szCs w:val="27"/>
          <w:spacing w:val="-33"/>
        </w:rPr>
        <w:t xml:space="preserve"> </w:t>
      </w:r>
      <w:r>
        <w:rPr>
          <w:rFonts w:ascii="FangSong" w:hAnsi="FangSong" w:eastAsia="FangSong" w:cs="FangSong"/>
          <w:sz w:val="27"/>
          <w:szCs w:val="27"/>
          <w:spacing w:val="-7"/>
        </w:rPr>
        <w:t>保管：</w:t>
      </w:r>
    </w:p>
    <w:p>
      <w:pPr>
        <w:ind w:left="569"/>
        <w:spacing w:before="158" w:line="220" w:lineRule="auto"/>
        <w:rPr>
          <w:rFonts w:ascii="FangSong" w:hAnsi="FangSong" w:eastAsia="FangSong" w:cs="FangSong"/>
          <w:sz w:val="27"/>
          <w:szCs w:val="27"/>
        </w:rPr>
      </w:pPr>
      <w:r>
        <w:rPr>
          <w:rFonts w:ascii="FangSong" w:hAnsi="FangSong" w:eastAsia="FangSong" w:cs="FangSong"/>
          <w:sz w:val="27"/>
          <w:szCs w:val="27"/>
          <w:spacing w:val="8"/>
        </w:rPr>
        <w:t>(一)物业管理区域内的物业资料；</w:t>
      </w:r>
    </w:p>
    <w:p>
      <w:pPr>
        <w:ind w:left="569"/>
        <w:spacing w:before="151" w:line="222" w:lineRule="auto"/>
        <w:rPr>
          <w:rFonts w:ascii="FangSong" w:hAnsi="FangSong" w:eastAsia="FangSong" w:cs="FangSong"/>
          <w:sz w:val="27"/>
          <w:szCs w:val="27"/>
        </w:rPr>
      </w:pPr>
      <w:r>
        <w:rPr>
          <w:rFonts w:ascii="FangSong" w:hAnsi="FangSong" w:eastAsia="FangSong" w:cs="FangSong"/>
          <w:sz w:val="27"/>
          <w:szCs w:val="27"/>
          <w:spacing w:val="11"/>
        </w:rPr>
        <w:t>(二)各类会议记录、纪要；</w:t>
      </w:r>
    </w:p>
    <w:p>
      <w:pPr>
        <w:ind w:left="569"/>
        <w:spacing w:before="142" w:line="220" w:lineRule="auto"/>
        <w:rPr>
          <w:rFonts w:ascii="FangSong" w:hAnsi="FangSong" w:eastAsia="FangSong" w:cs="FangSong"/>
          <w:sz w:val="27"/>
          <w:szCs w:val="27"/>
        </w:rPr>
      </w:pPr>
      <w:r>
        <w:rPr>
          <w:rFonts w:ascii="FangSong" w:hAnsi="FangSong" w:eastAsia="FangSong" w:cs="FangSong"/>
          <w:sz w:val="27"/>
          <w:szCs w:val="27"/>
          <w:spacing w:val="5"/>
        </w:rPr>
        <w:t>(三)业主委员会、业主大会作出的决议、决定等书面材料；</w:t>
      </w:r>
    </w:p>
    <w:p>
      <w:pPr>
        <w:ind w:left="569"/>
        <w:spacing w:before="148" w:line="220" w:lineRule="auto"/>
        <w:rPr>
          <w:rFonts w:ascii="FangSong" w:hAnsi="FangSong" w:eastAsia="FangSong" w:cs="FangSong"/>
          <w:sz w:val="27"/>
          <w:szCs w:val="27"/>
        </w:rPr>
      </w:pPr>
      <w:r>
        <w:rPr>
          <w:rFonts w:ascii="FangSong" w:hAnsi="FangSong" w:eastAsia="FangSong" w:cs="FangSong"/>
          <w:sz w:val="27"/>
          <w:szCs w:val="27"/>
          <w:spacing w:val="5"/>
        </w:rPr>
        <w:t>(四)业主大会设立备案及各届业主委员会产生、备案的材料；</w:t>
      </w:r>
    </w:p>
    <w:p>
      <w:pPr>
        <w:ind w:left="569"/>
        <w:spacing w:before="162" w:line="222" w:lineRule="auto"/>
        <w:rPr>
          <w:rFonts w:ascii="FangSong" w:hAnsi="FangSong" w:eastAsia="FangSong" w:cs="FangSong"/>
          <w:sz w:val="27"/>
          <w:szCs w:val="27"/>
        </w:rPr>
      </w:pPr>
      <w:r>
        <w:rPr>
          <w:rFonts w:ascii="FangSong" w:hAnsi="FangSong" w:eastAsia="FangSong" w:cs="FangSong"/>
          <w:sz w:val="27"/>
          <w:szCs w:val="27"/>
          <w:spacing w:val="11"/>
        </w:rPr>
        <w:t>(五)业主清册及联系方式；</w:t>
      </w:r>
    </w:p>
    <w:p>
      <w:pPr>
        <w:ind w:left="569"/>
        <w:spacing w:before="142" w:line="221" w:lineRule="auto"/>
        <w:rPr>
          <w:rFonts w:ascii="FangSong" w:hAnsi="FangSong" w:eastAsia="FangSong" w:cs="FangSong"/>
          <w:sz w:val="27"/>
          <w:szCs w:val="27"/>
        </w:rPr>
      </w:pPr>
      <w:r>
        <w:rPr>
          <w:rFonts w:ascii="FangSong" w:hAnsi="FangSong" w:eastAsia="FangSong" w:cs="FangSong"/>
          <w:sz w:val="27"/>
          <w:szCs w:val="27"/>
          <w:spacing w:val="11"/>
        </w:rPr>
        <w:t>(六)签订的物业服务合同；</w:t>
      </w:r>
    </w:p>
    <w:p>
      <w:pPr>
        <w:ind w:left="569"/>
        <w:spacing w:before="178" w:line="222" w:lineRule="auto"/>
        <w:rPr>
          <w:rFonts w:ascii="FangSong" w:hAnsi="FangSong" w:eastAsia="FangSong" w:cs="FangSong"/>
          <w:sz w:val="27"/>
          <w:szCs w:val="27"/>
        </w:rPr>
      </w:pPr>
      <w:r>
        <w:rPr>
          <w:rFonts w:ascii="FangSong" w:hAnsi="FangSong" w:eastAsia="FangSong" w:cs="FangSong"/>
          <w:sz w:val="27"/>
          <w:szCs w:val="27"/>
          <w:spacing w:val="9"/>
        </w:rPr>
        <w:t>(七)有关法律、法规和业务往来文件；</w:t>
      </w:r>
    </w:p>
    <w:p>
      <w:pPr>
        <w:ind w:left="569"/>
        <w:spacing w:before="137" w:line="222" w:lineRule="auto"/>
        <w:rPr>
          <w:rFonts w:ascii="FangSong" w:hAnsi="FangSong" w:eastAsia="FangSong" w:cs="FangSong"/>
          <w:sz w:val="27"/>
          <w:szCs w:val="27"/>
        </w:rPr>
      </w:pPr>
      <w:r>
        <w:rPr>
          <w:rFonts w:ascii="FangSong" w:hAnsi="FangSong" w:eastAsia="FangSong" w:cs="FangSong"/>
          <w:sz w:val="27"/>
          <w:szCs w:val="27"/>
          <w:spacing w:val="9"/>
        </w:rPr>
        <w:t>(八)业主和使用人的提议、书面意见、建议书；</w:t>
      </w:r>
    </w:p>
    <w:p>
      <w:pPr>
        <w:ind w:left="569"/>
        <w:spacing w:before="164" w:line="222" w:lineRule="auto"/>
        <w:rPr>
          <w:rFonts w:ascii="FangSong" w:hAnsi="FangSong" w:eastAsia="FangSong" w:cs="FangSong"/>
          <w:sz w:val="27"/>
          <w:szCs w:val="27"/>
        </w:rPr>
      </w:pPr>
      <w:r>
        <w:rPr>
          <w:rFonts w:ascii="FangSong" w:hAnsi="FangSong" w:eastAsia="FangSong" w:cs="FangSong"/>
          <w:sz w:val="27"/>
          <w:szCs w:val="27"/>
          <w:spacing w:val="13"/>
        </w:rPr>
        <w:t>(九)维修资金收支情况清册；</w:t>
      </w:r>
    </w:p>
    <w:p>
      <w:pPr>
        <w:ind w:left="569"/>
        <w:spacing w:before="144" w:line="221" w:lineRule="auto"/>
        <w:rPr>
          <w:rFonts w:ascii="FangSong" w:hAnsi="FangSong" w:eastAsia="FangSong" w:cs="FangSong"/>
          <w:sz w:val="27"/>
          <w:szCs w:val="27"/>
        </w:rPr>
      </w:pPr>
      <w:r>
        <w:rPr>
          <w:rFonts w:ascii="FangSong" w:hAnsi="FangSong" w:eastAsia="FangSong" w:cs="FangSong"/>
          <w:sz w:val="27"/>
          <w:szCs w:val="27"/>
          <w:spacing w:val="9"/>
        </w:rPr>
        <w:t>(十)利用物业共有部分经营所得收益的收支情况清册；</w:t>
      </w:r>
    </w:p>
    <w:p>
      <w:pPr>
        <w:ind w:left="569"/>
        <w:spacing w:before="146" w:line="220" w:lineRule="auto"/>
        <w:rPr>
          <w:rFonts w:ascii="FangSong" w:hAnsi="FangSong" w:eastAsia="FangSong" w:cs="FangSong"/>
          <w:sz w:val="27"/>
          <w:szCs w:val="27"/>
        </w:rPr>
      </w:pPr>
      <w:r>
        <w:rPr>
          <w:rFonts w:ascii="FangSong" w:hAnsi="FangSong" w:eastAsia="FangSong" w:cs="FangSong"/>
          <w:sz w:val="27"/>
          <w:szCs w:val="27"/>
          <w:spacing w:val="9"/>
        </w:rPr>
        <w:t>(十一)业主委员会工作经费的收支情况清册；</w:t>
      </w:r>
    </w:p>
    <w:p>
      <w:pPr>
        <w:ind w:left="569"/>
        <w:spacing w:before="159" w:line="220" w:lineRule="auto"/>
        <w:rPr>
          <w:rFonts w:ascii="FangSong" w:hAnsi="FangSong" w:eastAsia="FangSong" w:cs="FangSong"/>
          <w:sz w:val="27"/>
          <w:szCs w:val="27"/>
        </w:rPr>
      </w:pPr>
      <w:r>
        <w:rPr>
          <w:rFonts w:ascii="FangSong" w:hAnsi="FangSong" w:eastAsia="FangSong" w:cs="FangSong"/>
          <w:sz w:val="27"/>
          <w:szCs w:val="27"/>
          <w:spacing w:val="15"/>
        </w:rPr>
        <w:t>(十二)其他有关材料。</w:t>
      </w:r>
    </w:p>
    <w:p>
      <w:pPr>
        <w:ind w:right="85" w:firstLine="569"/>
        <w:spacing w:before="119" w:line="338" w:lineRule="auto"/>
        <w:rPr>
          <w:rFonts w:ascii="FangSong" w:hAnsi="FangSong" w:eastAsia="FangSong" w:cs="FangSong"/>
          <w:sz w:val="27"/>
          <w:szCs w:val="27"/>
        </w:rPr>
      </w:pPr>
      <w:r>
        <w:rPr>
          <w:rFonts w:ascii="FangSong" w:hAnsi="FangSong" w:eastAsia="FangSong" w:cs="FangSong"/>
          <w:sz w:val="27"/>
          <w:szCs w:val="27"/>
          <w:spacing w:val="8"/>
        </w:rPr>
        <w:t>上述档案资料遗失的，由档案保管人承担责任；</w:t>
      </w:r>
      <w:r>
        <w:rPr>
          <w:rFonts w:ascii="FangSong" w:hAnsi="FangSong" w:eastAsia="FangSong" w:cs="FangSong"/>
          <w:sz w:val="27"/>
          <w:szCs w:val="27"/>
          <w:spacing w:val="7"/>
        </w:rPr>
        <w:t>造成经济损失或不良影</w:t>
      </w:r>
      <w:r>
        <w:rPr>
          <w:rFonts w:ascii="FangSong" w:hAnsi="FangSong" w:eastAsia="FangSong" w:cs="FangSong"/>
          <w:sz w:val="27"/>
          <w:szCs w:val="27"/>
        </w:rPr>
        <w:t xml:space="preserve"> </w:t>
      </w:r>
      <w:r>
        <w:rPr>
          <w:rFonts w:ascii="FangSong" w:hAnsi="FangSong" w:eastAsia="FangSong" w:cs="FangSong"/>
          <w:sz w:val="27"/>
          <w:szCs w:val="27"/>
          <w:spacing w:val="5"/>
        </w:rPr>
        <w:t>响的，依法追究档案保管人的相应责任。</w:t>
      </w:r>
    </w:p>
    <w:p>
      <w:pPr>
        <w:ind w:right="52" w:firstLine="569"/>
        <w:spacing w:before="1" w:line="321" w:lineRule="auto"/>
        <w:rPr>
          <w:rFonts w:ascii="FangSong" w:hAnsi="FangSong" w:eastAsia="FangSong" w:cs="FangSong"/>
          <w:sz w:val="27"/>
          <w:szCs w:val="27"/>
        </w:rPr>
      </w:pPr>
      <w:r>
        <w:rPr>
          <w:rFonts w:ascii="FangSong" w:hAnsi="FangSong" w:eastAsia="FangSong" w:cs="FangSong"/>
          <w:sz w:val="27"/>
          <w:szCs w:val="27"/>
          <w:spacing w:val="9"/>
        </w:rPr>
        <w:t>保管上述档案资料的业主委员会委员资格终止的，应</w:t>
      </w:r>
      <w:r>
        <w:rPr>
          <w:rFonts w:ascii="FangSong" w:hAnsi="FangSong" w:eastAsia="FangSong" w:cs="FangSong"/>
          <w:sz w:val="27"/>
          <w:szCs w:val="27"/>
          <w:spacing w:val="8"/>
        </w:rPr>
        <w:t>当自资格终止之日</w:t>
      </w:r>
      <w:r>
        <w:rPr>
          <w:rFonts w:ascii="FangSong" w:hAnsi="FangSong" w:eastAsia="FangSong" w:cs="FangSong"/>
          <w:sz w:val="27"/>
          <w:szCs w:val="27"/>
        </w:rPr>
        <w:t xml:space="preserve"> </w:t>
      </w:r>
      <w:r>
        <w:rPr>
          <w:rFonts w:ascii="FangSong" w:hAnsi="FangSong" w:eastAsia="FangSong" w:cs="FangSong"/>
          <w:sz w:val="27"/>
          <w:szCs w:val="27"/>
          <w:spacing w:val="10"/>
        </w:rPr>
        <w:t>起5日内向本届业主委员会移交其保管的上述档案资料，并完成交接工作。</w:t>
      </w:r>
    </w:p>
    <w:p>
      <w:pPr>
        <w:ind w:right="29" w:firstLine="569"/>
        <w:spacing w:before="20" w:line="321" w:lineRule="auto"/>
        <w:rPr>
          <w:rFonts w:ascii="FangSong" w:hAnsi="FangSong" w:eastAsia="FangSong" w:cs="FangSong"/>
          <w:sz w:val="27"/>
          <w:szCs w:val="27"/>
        </w:rPr>
      </w:pPr>
      <w:r>
        <w:rPr>
          <w:rFonts w:ascii="FangSong" w:hAnsi="FangSong" w:eastAsia="FangSong" w:cs="FangSong"/>
          <w:sz w:val="27"/>
          <w:szCs w:val="27"/>
          <w:spacing w:val="9"/>
        </w:rPr>
        <w:t>业主大会会议选举产生出新一届业主委员会的，前业主委员会委员应当</w:t>
      </w:r>
      <w:r>
        <w:rPr>
          <w:rFonts w:ascii="FangSong" w:hAnsi="FangSong" w:eastAsia="FangSong" w:cs="FangSong"/>
          <w:sz w:val="27"/>
          <w:szCs w:val="27"/>
          <w:spacing w:val="15"/>
        </w:rPr>
        <w:t xml:space="preserve"> </w:t>
      </w:r>
      <w:r>
        <w:rPr>
          <w:rFonts w:ascii="FangSong" w:hAnsi="FangSong" w:eastAsia="FangSong" w:cs="FangSong"/>
          <w:sz w:val="27"/>
          <w:szCs w:val="27"/>
          <w:spacing w:val="8"/>
        </w:rPr>
        <w:t>自新一届业主委员会产生之日起10日内将其保管的上述档案资料移交给</w:t>
      </w:r>
      <w:r>
        <w:rPr>
          <w:rFonts w:ascii="FangSong" w:hAnsi="FangSong" w:eastAsia="FangSong" w:cs="FangSong"/>
          <w:sz w:val="27"/>
          <w:szCs w:val="27"/>
          <w:spacing w:val="7"/>
        </w:rPr>
        <w:t>新一</w:t>
      </w:r>
      <w:r>
        <w:rPr>
          <w:rFonts w:ascii="FangSong" w:hAnsi="FangSong" w:eastAsia="FangSong" w:cs="FangSong"/>
          <w:sz w:val="27"/>
          <w:szCs w:val="27"/>
        </w:rPr>
        <w:t xml:space="preserve"> </w:t>
      </w:r>
      <w:r>
        <w:rPr>
          <w:rFonts w:ascii="FangSong" w:hAnsi="FangSong" w:eastAsia="FangSong" w:cs="FangSong"/>
          <w:sz w:val="27"/>
          <w:szCs w:val="27"/>
          <w:spacing w:val="5"/>
        </w:rPr>
        <w:t>届业主委员会，并完成交接工作。</w:t>
      </w:r>
    </w:p>
    <w:p>
      <w:pPr>
        <w:ind w:firstLine="569"/>
        <w:spacing w:before="32" w:line="339" w:lineRule="auto"/>
        <w:jc w:val="both"/>
        <w:rPr>
          <w:rFonts w:ascii="FangSong" w:hAnsi="FangSong" w:eastAsia="FangSong" w:cs="FangSong"/>
          <w:sz w:val="23"/>
          <w:szCs w:val="23"/>
        </w:rPr>
      </w:pPr>
      <w:r>
        <w:rPr>
          <w:rFonts w:ascii="FangSong" w:hAnsi="FangSong" w:eastAsia="FangSong" w:cs="FangSong"/>
          <w:sz w:val="27"/>
          <w:szCs w:val="27"/>
          <w:spacing w:val="8"/>
        </w:rPr>
        <w:t>业主委员会任期届满未换届改选的或业主委</w:t>
      </w:r>
      <w:r>
        <w:rPr>
          <w:rFonts w:ascii="FangSong" w:hAnsi="FangSong" w:eastAsia="FangSong" w:cs="FangSong"/>
          <w:sz w:val="27"/>
          <w:szCs w:val="27"/>
          <w:spacing w:val="7"/>
        </w:rPr>
        <w:t>员会委员集体辞职的，前业</w:t>
      </w:r>
      <w:r>
        <w:rPr>
          <w:rFonts w:ascii="FangSong" w:hAnsi="FangSong" w:eastAsia="FangSong" w:cs="FangSong"/>
          <w:sz w:val="27"/>
          <w:szCs w:val="27"/>
        </w:rPr>
        <w:t xml:space="preserve"> </w:t>
      </w:r>
      <w:r>
        <w:rPr>
          <w:rFonts w:ascii="FangSong" w:hAnsi="FangSong" w:eastAsia="FangSong" w:cs="FangSong"/>
          <w:sz w:val="27"/>
          <w:szCs w:val="27"/>
          <w:spacing w:val="14"/>
        </w:rPr>
        <w:t>主委员会委员应当在任期届满之日起10日内或委员集体辞职之日起5日内，</w:t>
      </w:r>
      <w:r>
        <w:rPr>
          <w:rFonts w:ascii="FangSong" w:hAnsi="FangSong" w:eastAsia="FangSong" w:cs="FangSong"/>
          <w:sz w:val="27"/>
          <w:szCs w:val="27"/>
          <w:spacing w:val="13"/>
        </w:rPr>
        <w:t xml:space="preserve"> </w:t>
      </w:r>
      <w:r>
        <w:rPr>
          <w:rFonts w:ascii="FangSong" w:hAnsi="FangSong" w:eastAsia="FangSong" w:cs="FangSong"/>
          <w:sz w:val="27"/>
          <w:szCs w:val="27"/>
          <w:spacing w:val="9"/>
        </w:rPr>
        <w:t>将其保管的上述档案资料交由物业所在地街道办事处、社</w:t>
      </w:r>
      <w:r>
        <w:rPr>
          <w:rFonts w:ascii="FangSong" w:hAnsi="FangSong" w:eastAsia="FangSong" w:cs="FangSong"/>
          <w:sz w:val="27"/>
          <w:szCs w:val="27"/>
          <w:spacing w:val="8"/>
        </w:rPr>
        <w:t>区居民委员会代为</w:t>
      </w:r>
      <w:r>
        <w:rPr>
          <w:rFonts w:ascii="FangSong" w:hAnsi="FangSong" w:eastAsia="FangSong" w:cs="FangSong"/>
          <w:sz w:val="27"/>
          <w:szCs w:val="27"/>
        </w:rPr>
        <w:t xml:space="preserve"> </w:t>
      </w:r>
      <w:r>
        <w:rPr>
          <w:rFonts w:ascii="FangSong" w:hAnsi="FangSong" w:eastAsia="FangSong" w:cs="FangSong"/>
          <w:sz w:val="23"/>
          <w:szCs w:val="23"/>
          <w:spacing w:val="-14"/>
        </w:rPr>
        <w:t>保</w:t>
      </w:r>
      <w:r>
        <w:rPr>
          <w:rFonts w:ascii="FangSong" w:hAnsi="FangSong" w:eastAsia="FangSong" w:cs="FangSong"/>
          <w:sz w:val="23"/>
          <w:szCs w:val="23"/>
          <w:spacing w:val="-14"/>
        </w:rPr>
        <w:t xml:space="preserve"> </w:t>
      </w:r>
      <w:r>
        <w:rPr>
          <w:rFonts w:ascii="FangSong" w:hAnsi="FangSong" w:eastAsia="FangSong" w:cs="FangSong"/>
          <w:sz w:val="23"/>
          <w:szCs w:val="23"/>
          <w:spacing w:val="-14"/>
        </w:rPr>
        <w:t>管</w:t>
      </w:r>
      <w:r>
        <w:rPr>
          <w:rFonts w:ascii="FangSong" w:hAnsi="FangSong" w:eastAsia="FangSong" w:cs="FangSong"/>
          <w:sz w:val="23"/>
          <w:szCs w:val="23"/>
          <w:spacing w:val="-40"/>
        </w:rPr>
        <w:t xml:space="preserve"> </w:t>
      </w:r>
      <w:r>
        <w:rPr>
          <w:rFonts w:ascii="FangSong" w:hAnsi="FangSong" w:eastAsia="FangSong" w:cs="FangSong"/>
          <w:sz w:val="23"/>
          <w:szCs w:val="23"/>
          <w:spacing w:val="-14"/>
        </w:rPr>
        <w:t>。</w:t>
      </w:r>
    </w:p>
    <w:p>
      <w:pPr>
        <w:ind w:right="60" w:firstLine="569"/>
        <w:spacing w:line="352" w:lineRule="auto"/>
        <w:rPr>
          <w:rFonts w:ascii="FangSong" w:hAnsi="FangSong" w:eastAsia="FangSong" w:cs="FangSong"/>
          <w:sz w:val="27"/>
          <w:szCs w:val="27"/>
        </w:rPr>
      </w:pPr>
      <w:r>
        <w:rPr>
          <w:rFonts w:ascii="FangSong" w:hAnsi="FangSong" w:eastAsia="FangSong" w:cs="FangSong"/>
          <w:sz w:val="27"/>
          <w:szCs w:val="27"/>
          <w:spacing w:val="8"/>
        </w:rPr>
        <w:t>业主委员会、业主委员会委员未按上述规定移交其保管的档案资料的，</w:t>
      </w:r>
      <w:r>
        <w:rPr>
          <w:rFonts w:ascii="FangSong" w:hAnsi="FangSong" w:eastAsia="FangSong" w:cs="FangSong"/>
          <w:sz w:val="27"/>
          <w:szCs w:val="27"/>
          <w:spacing w:val="16"/>
        </w:rPr>
        <w:t xml:space="preserve"> </w:t>
      </w:r>
      <w:r>
        <w:rPr>
          <w:rFonts w:ascii="FangSong" w:hAnsi="FangSong" w:eastAsia="FangSong" w:cs="FangSong"/>
          <w:sz w:val="27"/>
          <w:szCs w:val="27"/>
          <w:spacing w:val="9"/>
        </w:rPr>
        <w:t>具体责任委员应承担违约责任，向全体业主支付违约金。</w:t>
      </w:r>
    </w:p>
    <w:p>
      <w:pPr>
        <w:spacing w:line="352" w:lineRule="auto"/>
        <w:sectPr>
          <w:footerReference w:type="default" r:id="rId7"/>
          <w:pgSz w:w="11840" w:h="16740"/>
          <w:pgMar w:top="1422" w:right="1284" w:bottom="615" w:left="1289" w:header="0" w:footer="491" w:gutter="0"/>
        </w:sectPr>
        <w:rPr>
          <w:rFonts w:ascii="FangSong" w:hAnsi="FangSong" w:eastAsia="FangSong" w:cs="FangSong"/>
          <w:sz w:val="27"/>
          <w:szCs w:val="27"/>
        </w:rPr>
      </w:pPr>
    </w:p>
    <w:p>
      <w:pPr>
        <w:ind w:left="609"/>
        <w:spacing w:before="59" w:line="222" w:lineRule="auto"/>
        <w:rPr>
          <w:rFonts w:ascii="FangSong" w:hAnsi="FangSong" w:eastAsia="FangSong" w:cs="FangSong"/>
          <w:sz w:val="29"/>
          <w:szCs w:val="29"/>
        </w:rPr>
      </w:pPr>
      <w:r>
        <w:rPr>
          <w:rFonts w:ascii="FangSong" w:hAnsi="FangSong" w:eastAsia="FangSong" w:cs="FangSong"/>
          <w:sz w:val="29"/>
          <w:szCs w:val="29"/>
          <w:spacing w:val="16"/>
        </w:rPr>
        <w:t>第十二条</w:t>
      </w:r>
      <w:r>
        <w:rPr>
          <w:rFonts w:ascii="FangSong" w:hAnsi="FangSong" w:eastAsia="FangSong" w:cs="FangSong"/>
          <w:sz w:val="29"/>
          <w:szCs w:val="29"/>
          <w:spacing w:val="104"/>
        </w:rPr>
        <w:t xml:space="preserve"> </w:t>
      </w:r>
      <w:r>
        <w:rPr>
          <w:rFonts w:ascii="FangSong" w:hAnsi="FangSong" w:eastAsia="FangSong" w:cs="FangSong"/>
          <w:sz w:val="29"/>
          <w:szCs w:val="29"/>
          <w:spacing w:val="16"/>
        </w:rPr>
        <w:t>帐务管理</w:t>
      </w:r>
    </w:p>
    <w:p>
      <w:pPr>
        <w:ind w:right="172" w:firstLine="609"/>
        <w:spacing w:before="157" w:line="326" w:lineRule="auto"/>
        <w:jc w:val="both"/>
        <w:rPr>
          <w:rFonts w:ascii="FangSong" w:hAnsi="FangSong" w:eastAsia="FangSong" w:cs="FangSong"/>
          <w:sz w:val="29"/>
          <w:szCs w:val="29"/>
        </w:rPr>
      </w:pPr>
      <w:r>
        <w:rPr>
          <w:rFonts w:ascii="FangSong" w:hAnsi="FangSong" w:eastAsia="FangSong" w:cs="FangSong"/>
          <w:sz w:val="30"/>
          <w:szCs w:val="30"/>
          <w:spacing w:val="4"/>
        </w:rPr>
        <w:t>属于本物业管理区域内全体业主或相关业主所有的资</w:t>
      </w:r>
      <w:r>
        <w:rPr>
          <w:rFonts w:ascii="FangSong" w:hAnsi="FangSong" w:eastAsia="FangSong" w:cs="FangSong"/>
          <w:sz w:val="30"/>
          <w:szCs w:val="30"/>
          <w:spacing w:val="3"/>
        </w:rPr>
        <w:t>金的收支范围按国</w:t>
      </w:r>
      <w:r>
        <w:rPr>
          <w:rFonts w:ascii="FangSong" w:hAnsi="FangSong" w:eastAsia="FangSong" w:cs="FangSong"/>
          <w:sz w:val="30"/>
          <w:szCs w:val="30"/>
        </w:rPr>
        <w:t xml:space="preserve"> </w:t>
      </w:r>
      <w:r>
        <w:rPr>
          <w:rFonts w:ascii="FangSong" w:hAnsi="FangSong" w:eastAsia="FangSong" w:cs="FangSong"/>
          <w:sz w:val="30"/>
          <w:szCs w:val="30"/>
          <w:spacing w:val="3"/>
        </w:rPr>
        <w:t>家、省、市有关规定和本物业管理区域管理规约、业主大会议事规则相关约</w:t>
      </w:r>
      <w:r>
        <w:rPr>
          <w:rFonts w:ascii="FangSong" w:hAnsi="FangSong" w:eastAsia="FangSong" w:cs="FangSong"/>
          <w:sz w:val="30"/>
          <w:szCs w:val="30"/>
          <w:spacing w:val="15"/>
        </w:rPr>
        <w:t xml:space="preserve"> </w:t>
      </w:r>
      <w:r>
        <w:rPr>
          <w:rFonts w:ascii="FangSong" w:hAnsi="FangSong" w:eastAsia="FangSong" w:cs="FangSong"/>
          <w:sz w:val="29"/>
          <w:szCs w:val="29"/>
          <w:spacing w:val="8"/>
        </w:rPr>
        <w:t>定执行，并由业主委员会负责帐务管理。</w:t>
      </w:r>
    </w:p>
    <w:p>
      <w:pPr>
        <w:ind w:right="80" w:firstLine="609"/>
        <w:spacing w:line="323" w:lineRule="auto"/>
        <w:jc w:val="both"/>
        <w:rPr>
          <w:rFonts w:ascii="FangSong" w:hAnsi="FangSong" w:eastAsia="FangSong" w:cs="FangSong"/>
          <w:sz w:val="29"/>
          <w:szCs w:val="29"/>
        </w:rPr>
      </w:pPr>
      <w:r>
        <w:rPr>
          <w:rFonts w:ascii="FangSong" w:hAnsi="FangSong" w:eastAsia="FangSong" w:cs="FangSong"/>
          <w:sz w:val="30"/>
          <w:szCs w:val="30"/>
          <w:spacing w:val="3"/>
        </w:rPr>
        <w:t>业主委员会应当按照国家规定的财务管理制度进行帐务管理，业主大会</w:t>
      </w:r>
      <w:r>
        <w:rPr>
          <w:rFonts w:ascii="FangSong" w:hAnsi="FangSong" w:eastAsia="FangSong" w:cs="FangSong"/>
          <w:sz w:val="30"/>
          <w:szCs w:val="30"/>
          <w:spacing w:val="4"/>
        </w:rPr>
        <w:t xml:space="preserve"> </w:t>
      </w:r>
      <w:r>
        <w:rPr>
          <w:rFonts w:ascii="FangSong" w:hAnsi="FangSong" w:eastAsia="FangSong" w:cs="FangSong"/>
          <w:sz w:val="30"/>
          <w:szCs w:val="30"/>
          <w:spacing w:val="11"/>
        </w:rPr>
        <w:t>财务专用章由会计负责保管；财务帐目实行公开化，每6个月在物业管理区</w:t>
      </w:r>
      <w:r>
        <w:rPr>
          <w:rFonts w:ascii="FangSong" w:hAnsi="FangSong" w:eastAsia="FangSong" w:cs="FangSong"/>
          <w:sz w:val="30"/>
          <w:szCs w:val="30"/>
          <w:spacing w:val="5"/>
        </w:rPr>
        <w:t xml:space="preserve"> </w:t>
      </w:r>
      <w:r>
        <w:rPr>
          <w:rFonts w:ascii="FangSong" w:hAnsi="FangSong" w:eastAsia="FangSong" w:cs="FangSong"/>
          <w:sz w:val="29"/>
          <w:szCs w:val="29"/>
          <w:spacing w:val="11"/>
        </w:rPr>
        <w:t>域内公布一次，并接受业主大会、业主的监督。</w:t>
      </w:r>
    </w:p>
    <w:p>
      <w:pPr>
        <w:ind w:left="609"/>
        <w:spacing w:before="11" w:line="220" w:lineRule="auto"/>
        <w:rPr>
          <w:rFonts w:ascii="FangSong" w:hAnsi="FangSong" w:eastAsia="FangSong" w:cs="FangSong"/>
          <w:sz w:val="30"/>
          <w:szCs w:val="30"/>
        </w:rPr>
      </w:pPr>
      <w:r>
        <w:rPr>
          <w:rFonts w:ascii="FangSong" w:hAnsi="FangSong" w:eastAsia="FangSong" w:cs="FangSong"/>
          <w:sz w:val="30"/>
          <w:szCs w:val="30"/>
          <w:spacing w:val="10"/>
        </w:rPr>
        <w:t>第十三条</w:t>
      </w:r>
      <w:r>
        <w:rPr>
          <w:rFonts w:ascii="FangSong" w:hAnsi="FangSong" w:eastAsia="FangSong" w:cs="FangSong"/>
          <w:sz w:val="30"/>
          <w:szCs w:val="30"/>
          <w:spacing w:val="74"/>
        </w:rPr>
        <w:t xml:space="preserve"> </w:t>
      </w:r>
      <w:r>
        <w:rPr>
          <w:rFonts w:ascii="FangSong" w:hAnsi="FangSong" w:eastAsia="FangSong" w:cs="FangSong"/>
          <w:sz w:val="30"/>
          <w:szCs w:val="30"/>
          <w:spacing w:val="10"/>
        </w:rPr>
        <w:t>帐务资料及财务的移交</w:t>
      </w:r>
    </w:p>
    <w:p>
      <w:pPr>
        <w:ind w:right="158" w:firstLine="609"/>
        <w:spacing w:before="151" w:line="320" w:lineRule="auto"/>
        <w:rPr>
          <w:rFonts w:ascii="FangSong" w:hAnsi="FangSong" w:eastAsia="FangSong" w:cs="FangSong"/>
          <w:sz w:val="30"/>
          <w:szCs w:val="30"/>
        </w:rPr>
      </w:pPr>
      <w:r>
        <w:rPr>
          <w:rFonts w:ascii="FangSong" w:hAnsi="FangSong" w:eastAsia="FangSong" w:cs="FangSong"/>
          <w:sz w:val="30"/>
          <w:szCs w:val="30"/>
          <w:spacing w:val="4"/>
        </w:rPr>
        <w:t>业主委员会负责保管属于全体业主共有或相关业主共有的帐务资料以及</w:t>
      </w:r>
      <w:r>
        <w:rPr>
          <w:rFonts w:ascii="FangSong" w:hAnsi="FangSong" w:eastAsia="FangSong" w:cs="FangSong"/>
          <w:sz w:val="30"/>
          <w:szCs w:val="30"/>
          <w:spacing w:val="6"/>
        </w:rPr>
        <w:t xml:space="preserve"> </w:t>
      </w:r>
      <w:r>
        <w:rPr>
          <w:rFonts w:ascii="FangSong" w:hAnsi="FangSong" w:eastAsia="FangSong" w:cs="FangSong"/>
          <w:sz w:val="30"/>
          <w:szCs w:val="30"/>
          <w:spacing w:val="11"/>
        </w:rPr>
        <w:t>财务，并指定专人</w:t>
      </w:r>
      <w:r>
        <w:rPr>
          <w:rFonts w:ascii="FangSong" w:hAnsi="FangSong" w:eastAsia="FangSong" w:cs="FangSong"/>
          <w:sz w:val="30"/>
          <w:szCs w:val="30"/>
          <w:spacing w:val="-59"/>
        </w:rPr>
        <w:t xml:space="preserve"> </w:t>
      </w:r>
      <w:r>
        <w:rPr>
          <w:rFonts w:ascii="FangSong" w:hAnsi="FangSong" w:eastAsia="FangSong" w:cs="FangSong"/>
          <w:sz w:val="30"/>
          <w:szCs w:val="30"/>
          <w:u w:val="single" w:color="auto"/>
          <w:spacing w:val="5"/>
        </w:rPr>
        <w:t xml:space="preserve">       </w:t>
      </w:r>
      <w:r>
        <w:rPr>
          <w:rFonts w:ascii="FangSong" w:hAnsi="FangSong" w:eastAsia="FangSong" w:cs="FangSong"/>
          <w:sz w:val="30"/>
          <w:szCs w:val="30"/>
          <w:spacing w:val="11"/>
        </w:rPr>
        <w:t xml:space="preserve"> </w:t>
      </w:r>
      <w:r>
        <w:rPr>
          <w:rFonts w:ascii="FangSong" w:hAnsi="FangSong" w:eastAsia="FangSong" w:cs="FangSong"/>
          <w:sz w:val="30"/>
          <w:szCs w:val="30"/>
          <w:spacing w:val="11"/>
        </w:rPr>
        <w:t>(姓名)进行管理。</w:t>
      </w:r>
    </w:p>
    <w:p>
      <w:pPr>
        <w:ind w:right="125" w:firstLine="609"/>
        <w:spacing w:before="12" w:line="339" w:lineRule="auto"/>
        <w:jc w:val="both"/>
        <w:rPr>
          <w:rFonts w:ascii="FangSong" w:hAnsi="FangSong" w:eastAsia="FangSong" w:cs="FangSong"/>
          <w:sz w:val="26"/>
          <w:szCs w:val="26"/>
        </w:rPr>
      </w:pPr>
      <w:r>
        <w:rPr>
          <w:rFonts w:ascii="FangSong" w:hAnsi="FangSong" w:eastAsia="FangSong" w:cs="FangSong"/>
          <w:sz w:val="30"/>
          <w:szCs w:val="30"/>
          <w:spacing w:val="5"/>
        </w:rPr>
        <w:t>负责帐务资料及财务管理的业主委员会委员资格终止的，应当自资格终</w:t>
      </w:r>
      <w:r>
        <w:rPr>
          <w:rFonts w:ascii="FangSong" w:hAnsi="FangSong" w:eastAsia="FangSong" w:cs="FangSong"/>
          <w:sz w:val="30"/>
          <w:szCs w:val="30"/>
          <w:spacing w:val="6"/>
        </w:rPr>
        <w:t xml:space="preserve"> </w:t>
      </w:r>
      <w:r>
        <w:rPr>
          <w:rFonts w:ascii="FangSong" w:hAnsi="FangSong" w:eastAsia="FangSong" w:cs="FangSong"/>
          <w:sz w:val="29"/>
          <w:szCs w:val="29"/>
          <w:spacing w:val="20"/>
        </w:rPr>
        <w:t>止之日起3日内向本届业主委员会移交其保管的</w:t>
      </w:r>
      <w:r>
        <w:rPr>
          <w:rFonts w:ascii="FangSong" w:hAnsi="FangSong" w:eastAsia="FangSong" w:cs="FangSong"/>
          <w:sz w:val="29"/>
          <w:szCs w:val="29"/>
          <w:spacing w:val="19"/>
        </w:rPr>
        <w:t>帐务资料和财物，并完成交</w:t>
      </w:r>
      <w:r>
        <w:rPr>
          <w:rFonts w:ascii="FangSong" w:hAnsi="FangSong" w:eastAsia="FangSong" w:cs="FangSong"/>
          <w:sz w:val="29"/>
          <w:szCs w:val="29"/>
        </w:rPr>
        <w:t xml:space="preserve"> </w:t>
      </w:r>
      <w:r>
        <w:rPr>
          <w:rFonts w:ascii="FangSong" w:hAnsi="FangSong" w:eastAsia="FangSong" w:cs="FangSong"/>
          <w:sz w:val="26"/>
          <w:szCs w:val="26"/>
          <w:spacing w:val="25"/>
        </w:rPr>
        <w:t>接工作</w:t>
      </w:r>
      <w:r>
        <w:rPr>
          <w:rFonts w:ascii="FangSong" w:hAnsi="FangSong" w:eastAsia="FangSong" w:cs="FangSong"/>
          <w:sz w:val="26"/>
          <w:szCs w:val="26"/>
          <w:spacing w:val="-67"/>
        </w:rPr>
        <w:t xml:space="preserve"> </w:t>
      </w:r>
      <w:r>
        <w:rPr>
          <w:rFonts w:ascii="FangSong" w:hAnsi="FangSong" w:eastAsia="FangSong" w:cs="FangSong"/>
          <w:sz w:val="26"/>
          <w:szCs w:val="26"/>
          <w:spacing w:val="25"/>
        </w:rPr>
        <w:t>。</w:t>
      </w:r>
    </w:p>
    <w:p>
      <w:pPr>
        <w:ind w:right="36" w:firstLine="609"/>
        <w:spacing w:line="313" w:lineRule="auto"/>
        <w:jc w:val="both"/>
        <w:rPr>
          <w:rFonts w:ascii="FangSong" w:hAnsi="FangSong" w:eastAsia="FangSong" w:cs="FangSong"/>
          <w:sz w:val="30"/>
          <w:szCs w:val="30"/>
        </w:rPr>
      </w:pPr>
      <w:r>
        <w:rPr>
          <w:rFonts w:ascii="FangSong" w:hAnsi="FangSong" w:eastAsia="FangSong" w:cs="FangSong"/>
          <w:sz w:val="30"/>
          <w:szCs w:val="30"/>
          <w:spacing w:val="6"/>
        </w:rPr>
        <w:t>业主大会会议选举产生出新一届业主委员会的，前业主委员会委员应当</w:t>
      </w:r>
      <w:r>
        <w:rPr>
          <w:rFonts w:ascii="FangSong" w:hAnsi="FangSong" w:eastAsia="FangSong" w:cs="FangSong"/>
          <w:sz w:val="30"/>
          <w:szCs w:val="30"/>
          <w:spacing w:val="3"/>
        </w:rPr>
        <w:t xml:space="preserve"> </w:t>
      </w:r>
      <w:r>
        <w:rPr>
          <w:rFonts w:ascii="FangSong" w:hAnsi="FangSong" w:eastAsia="FangSong" w:cs="FangSong"/>
          <w:sz w:val="30"/>
          <w:szCs w:val="30"/>
          <w:spacing w:val="8"/>
        </w:rPr>
        <w:t>自新一届业主委员会产生之日起10日内将其保管的属</w:t>
      </w:r>
      <w:r>
        <w:rPr>
          <w:rFonts w:ascii="FangSong" w:hAnsi="FangSong" w:eastAsia="FangSong" w:cs="FangSong"/>
          <w:sz w:val="30"/>
          <w:szCs w:val="30"/>
          <w:spacing w:val="7"/>
        </w:rPr>
        <w:t>于全体业主共有或相关</w:t>
      </w:r>
      <w:r>
        <w:rPr>
          <w:rFonts w:ascii="FangSong" w:hAnsi="FangSong" w:eastAsia="FangSong" w:cs="FangSong"/>
          <w:sz w:val="30"/>
          <w:szCs w:val="30"/>
        </w:rPr>
        <w:t xml:space="preserve"> </w:t>
      </w:r>
      <w:r>
        <w:rPr>
          <w:rFonts w:ascii="FangSong" w:hAnsi="FangSong" w:eastAsia="FangSong" w:cs="FangSong"/>
          <w:sz w:val="30"/>
          <w:szCs w:val="30"/>
          <w:spacing w:val="6"/>
        </w:rPr>
        <w:t>业主共有的帐务资料和财物移交给新一届业</w:t>
      </w:r>
      <w:r>
        <w:rPr>
          <w:rFonts w:ascii="FangSong" w:hAnsi="FangSong" w:eastAsia="FangSong" w:cs="FangSong"/>
          <w:sz w:val="30"/>
          <w:szCs w:val="30"/>
          <w:spacing w:val="5"/>
        </w:rPr>
        <w:t>主委员会，并完成交接工作。</w:t>
      </w:r>
    </w:p>
    <w:p>
      <w:pPr>
        <w:ind w:firstLine="609"/>
        <w:spacing w:before="1" w:line="325" w:lineRule="auto"/>
        <w:jc w:val="both"/>
        <w:rPr>
          <w:rFonts w:ascii="FangSong" w:hAnsi="FangSong" w:eastAsia="FangSong" w:cs="FangSong"/>
          <w:sz w:val="30"/>
          <w:szCs w:val="30"/>
        </w:rPr>
      </w:pPr>
      <w:r>
        <w:rPr>
          <w:rFonts w:ascii="FangSong" w:hAnsi="FangSong" w:eastAsia="FangSong" w:cs="FangSong"/>
          <w:sz w:val="30"/>
          <w:szCs w:val="30"/>
          <w:spacing w:val="6"/>
        </w:rPr>
        <w:t>业主委员会任期届满未换届改选的或业主委员会委员集体辞职的，前业</w:t>
      </w:r>
      <w:r>
        <w:rPr>
          <w:rFonts w:ascii="FangSong" w:hAnsi="FangSong" w:eastAsia="FangSong" w:cs="FangSong"/>
          <w:sz w:val="30"/>
          <w:szCs w:val="30"/>
          <w:spacing w:val="12"/>
        </w:rPr>
        <w:t xml:space="preserve"> </w:t>
      </w:r>
      <w:r>
        <w:rPr>
          <w:rFonts w:ascii="FangSong" w:hAnsi="FangSong" w:eastAsia="FangSong" w:cs="FangSong"/>
          <w:sz w:val="30"/>
          <w:szCs w:val="30"/>
          <w:spacing w:val="13"/>
        </w:rPr>
        <w:t>主委员会委员应当在任期届满之日起10日内或委员集体辞职之日起5日内，</w:t>
      </w:r>
      <w:r>
        <w:rPr>
          <w:rFonts w:ascii="FangSong" w:hAnsi="FangSong" w:eastAsia="FangSong" w:cs="FangSong"/>
          <w:sz w:val="30"/>
          <w:szCs w:val="30"/>
          <w:spacing w:val="7"/>
        </w:rPr>
        <w:t xml:space="preserve"> </w:t>
      </w:r>
      <w:r>
        <w:rPr>
          <w:rFonts w:ascii="FangSong" w:hAnsi="FangSong" w:eastAsia="FangSong" w:cs="FangSong"/>
          <w:sz w:val="30"/>
          <w:szCs w:val="30"/>
          <w:spacing w:val="6"/>
        </w:rPr>
        <w:t>将其保管的属于全体业主共有或相关业主共有的帐务资料和财物交由物业所</w:t>
      </w:r>
      <w:r>
        <w:rPr>
          <w:rFonts w:ascii="FangSong" w:hAnsi="FangSong" w:eastAsia="FangSong" w:cs="FangSong"/>
          <w:sz w:val="30"/>
          <w:szCs w:val="30"/>
          <w:spacing w:val="11"/>
        </w:rPr>
        <w:t xml:space="preserve"> </w:t>
      </w:r>
      <w:r>
        <w:rPr>
          <w:rFonts w:ascii="FangSong" w:hAnsi="FangSong" w:eastAsia="FangSong" w:cs="FangSong"/>
          <w:sz w:val="30"/>
          <w:szCs w:val="30"/>
          <w:spacing w:val="4"/>
        </w:rPr>
        <w:t>在地街道办事处、社区居民委员会代为保管。</w:t>
      </w:r>
    </w:p>
    <w:p>
      <w:pPr>
        <w:ind w:right="124" w:firstLine="609"/>
        <w:spacing w:before="1" w:line="330" w:lineRule="auto"/>
        <w:jc w:val="both"/>
        <w:rPr>
          <w:rFonts w:ascii="FangSong" w:hAnsi="FangSong" w:eastAsia="FangSong" w:cs="FangSong"/>
          <w:sz w:val="29"/>
          <w:szCs w:val="29"/>
        </w:rPr>
      </w:pPr>
      <w:r>
        <w:rPr>
          <w:rFonts w:ascii="FangSong" w:hAnsi="FangSong" w:eastAsia="FangSong" w:cs="FangSong"/>
          <w:sz w:val="30"/>
          <w:szCs w:val="30"/>
          <w:spacing w:val="5"/>
        </w:rPr>
        <w:t>业主委员会、业主委员会委员未按上述规定移交其保管的属于全体业主</w:t>
      </w:r>
      <w:r>
        <w:rPr>
          <w:rFonts w:ascii="FangSong" w:hAnsi="FangSong" w:eastAsia="FangSong" w:cs="FangSong"/>
          <w:sz w:val="30"/>
          <w:szCs w:val="30"/>
          <w:spacing w:val="9"/>
        </w:rPr>
        <w:t xml:space="preserve"> </w:t>
      </w:r>
      <w:r>
        <w:rPr>
          <w:rFonts w:ascii="FangSong" w:hAnsi="FangSong" w:eastAsia="FangSong" w:cs="FangSong"/>
          <w:sz w:val="30"/>
          <w:szCs w:val="30"/>
          <w:spacing w:val="5"/>
        </w:rPr>
        <w:t>共有或相关业主共有的帐务资料和财物的，具体责任委员应承担违约责任，</w:t>
      </w:r>
      <w:r>
        <w:rPr>
          <w:rFonts w:ascii="FangSong" w:hAnsi="FangSong" w:eastAsia="FangSong" w:cs="FangSong"/>
          <w:sz w:val="30"/>
          <w:szCs w:val="30"/>
          <w:spacing w:val="4"/>
        </w:rPr>
        <w:t xml:space="preserve"> </w:t>
      </w:r>
      <w:r>
        <w:rPr>
          <w:rFonts w:ascii="FangSong" w:hAnsi="FangSong" w:eastAsia="FangSong" w:cs="FangSong"/>
          <w:sz w:val="29"/>
          <w:szCs w:val="29"/>
          <w:spacing w:val="8"/>
        </w:rPr>
        <w:t>向全体业主支付违约金。</w:t>
      </w:r>
    </w:p>
    <w:p>
      <w:pPr>
        <w:ind w:left="609"/>
        <w:spacing w:before="1" w:line="222" w:lineRule="auto"/>
        <w:rPr>
          <w:rFonts w:ascii="FangSong" w:hAnsi="FangSong" w:eastAsia="FangSong" w:cs="FangSong"/>
          <w:sz w:val="30"/>
          <w:szCs w:val="30"/>
        </w:rPr>
      </w:pPr>
      <w:r>
        <w:rPr>
          <w:rFonts w:ascii="FangSong" w:hAnsi="FangSong" w:eastAsia="FangSong" w:cs="FangSong"/>
          <w:sz w:val="30"/>
          <w:szCs w:val="30"/>
          <w:spacing w:val="13"/>
        </w:rPr>
        <w:t>第十四条</w:t>
      </w:r>
      <w:r>
        <w:rPr>
          <w:rFonts w:ascii="FangSong" w:hAnsi="FangSong" w:eastAsia="FangSong" w:cs="FangSong"/>
          <w:sz w:val="30"/>
          <w:szCs w:val="30"/>
          <w:spacing w:val="66"/>
        </w:rPr>
        <w:t xml:space="preserve"> </w:t>
      </w:r>
      <w:r>
        <w:rPr>
          <w:rFonts w:ascii="FangSong" w:hAnsi="FangSong" w:eastAsia="FangSong" w:cs="FangSong"/>
          <w:sz w:val="30"/>
          <w:szCs w:val="30"/>
          <w:spacing w:val="13"/>
        </w:rPr>
        <w:t>接受业主的查询、监督</w:t>
      </w:r>
    </w:p>
    <w:p>
      <w:pPr>
        <w:ind w:right="61" w:firstLine="609"/>
        <w:spacing w:before="142" w:line="327" w:lineRule="auto"/>
        <w:rPr>
          <w:rFonts w:ascii="FangSong" w:hAnsi="FangSong" w:eastAsia="FangSong" w:cs="FangSong"/>
          <w:sz w:val="30"/>
          <w:szCs w:val="30"/>
        </w:rPr>
      </w:pPr>
      <w:r>
        <w:rPr>
          <w:rFonts w:ascii="FangSong" w:hAnsi="FangSong" w:eastAsia="FangSong" w:cs="FangSong"/>
          <w:sz w:val="30"/>
          <w:szCs w:val="30"/>
          <w:spacing w:val="7"/>
        </w:rPr>
        <w:t>业主委员会主任应负责建立业主委员会接待制度，并轮流安排一名委员</w:t>
      </w:r>
      <w:r>
        <w:rPr>
          <w:rFonts w:ascii="FangSong" w:hAnsi="FangSong" w:eastAsia="FangSong" w:cs="FangSong"/>
          <w:sz w:val="30"/>
          <w:szCs w:val="30"/>
          <w:spacing w:val="11"/>
        </w:rPr>
        <w:t xml:space="preserve"> </w:t>
      </w:r>
      <w:r>
        <w:rPr>
          <w:rFonts w:ascii="FangSong" w:hAnsi="FangSong" w:eastAsia="FangSong" w:cs="FangSong"/>
          <w:sz w:val="30"/>
          <w:szCs w:val="30"/>
          <w:spacing w:val="6"/>
        </w:rPr>
        <w:t>于每周工作日负责接待业主、使用人的咨询、投诉和监督。</w:t>
      </w:r>
    </w:p>
    <w:p>
      <w:pPr>
        <w:ind w:right="46" w:firstLine="609"/>
        <w:spacing w:before="3" w:line="331" w:lineRule="auto"/>
        <w:jc w:val="both"/>
        <w:rPr>
          <w:rFonts w:ascii="FangSong" w:hAnsi="FangSong" w:eastAsia="FangSong" w:cs="FangSong"/>
          <w:sz w:val="30"/>
          <w:szCs w:val="30"/>
        </w:rPr>
      </w:pPr>
      <w:r>
        <w:rPr>
          <w:rFonts w:ascii="FangSong" w:hAnsi="FangSong" w:eastAsia="FangSong" w:cs="FangSong"/>
          <w:sz w:val="30"/>
          <w:szCs w:val="30"/>
          <w:spacing w:val="8"/>
        </w:rPr>
        <w:t>业主、使用人可以查阅业主委员会所有会议资料和本规则</w:t>
      </w:r>
      <w:r>
        <w:rPr>
          <w:rFonts w:ascii="FangSong" w:hAnsi="FangSong" w:eastAsia="FangSong" w:cs="FangSong"/>
          <w:sz w:val="30"/>
          <w:szCs w:val="30"/>
          <w:spacing w:val="7"/>
        </w:rPr>
        <w:t>第十二条所列</w:t>
      </w:r>
      <w:r>
        <w:rPr>
          <w:rFonts w:ascii="FangSong" w:hAnsi="FangSong" w:eastAsia="FangSong" w:cs="FangSong"/>
          <w:sz w:val="30"/>
          <w:szCs w:val="30"/>
        </w:rPr>
        <w:t xml:space="preserve"> </w:t>
      </w:r>
      <w:r>
        <w:rPr>
          <w:rFonts w:ascii="FangSong" w:hAnsi="FangSong" w:eastAsia="FangSong" w:cs="FangSong"/>
          <w:sz w:val="30"/>
          <w:szCs w:val="30"/>
          <w:spacing w:val="7"/>
        </w:rPr>
        <w:t>的涉及自身利益的档案资料，并有权就涉及自身利益的事项向业主委员会提</w:t>
      </w:r>
      <w:r>
        <w:rPr>
          <w:rFonts w:ascii="FangSong" w:hAnsi="FangSong" w:eastAsia="FangSong" w:cs="FangSong"/>
          <w:sz w:val="30"/>
          <w:szCs w:val="30"/>
        </w:rPr>
        <w:t xml:space="preserve"> </w:t>
      </w:r>
      <w:r>
        <w:rPr>
          <w:rFonts w:ascii="FangSong" w:hAnsi="FangSong" w:eastAsia="FangSong" w:cs="FangSong"/>
          <w:sz w:val="30"/>
          <w:szCs w:val="30"/>
          <w:spacing w:val="12"/>
        </w:rPr>
        <w:t>出询问，业主委员会应当在接受询问之日起3日内予以答复。</w:t>
      </w:r>
    </w:p>
    <w:p>
      <w:pPr>
        <w:spacing w:line="331" w:lineRule="auto"/>
        <w:sectPr>
          <w:footerReference w:type="default" r:id="rId8"/>
          <w:pgSz w:w="11840" w:h="16740"/>
          <w:pgMar w:top="440" w:right="819" w:bottom="664" w:left="820" w:header="0" w:footer="529" w:gutter="0"/>
        </w:sectPr>
        <w:rPr>
          <w:rFonts w:ascii="FangSong" w:hAnsi="FangSong" w:eastAsia="FangSong" w:cs="FangSong"/>
          <w:sz w:val="30"/>
          <w:szCs w:val="30"/>
        </w:rPr>
      </w:pPr>
    </w:p>
    <w:p>
      <w:pPr>
        <w:ind w:left="630"/>
        <w:spacing w:before="61" w:line="222" w:lineRule="auto"/>
        <w:rPr>
          <w:rFonts w:ascii="FangSong" w:hAnsi="FangSong" w:eastAsia="FangSong" w:cs="FangSong"/>
          <w:sz w:val="30"/>
          <w:szCs w:val="30"/>
        </w:rPr>
      </w:pPr>
      <w:r>
        <w:rPr>
          <w:rFonts w:ascii="FangSong" w:hAnsi="FangSong" w:eastAsia="FangSong" w:cs="FangSong"/>
          <w:sz w:val="30"/>
          <w:szCs w:val="30"/>
          <w:spacing w:val="8"/>
        </w:rPr>
        <w:t>第十五条</w:t>
      </w:r>
      <w:r>
        <w:rPr>
          <w:rFonts w:ascii="FangSong" w:hAnsi="FangSong" w:eastAsia="FangSong" w:cs="FangSong"/>
          <w:sz w:val="30"/>
          <w:szCs w:val="30"/>
          <w:spacing w:val="74"/>
        </w:rPr>
        <w:t xml:space="preserve"> </w:t>
      </w:r>
      <w:r>
        <w:rPr>
          <w:rFonts w:ascii="FangSong" w:hAnsi="FangSong" w:eastAsia="FangSong" w:cs="FangSong"/>
          <w:sz w:val="30"/>
          <w:szCs w:val="30"/>
          <w:spacing w:val="8"/>
        </w:rPr>
        <w:t>会议记录</w:t>
      </w:r>
    </w:p>
    <w:p>
      <w:pPr>
        <w:ind w:right="410" w:firstLine="630"/>
        <w:spacing w:before="154" w:line="330" w:lineRule="auto"/>
        <w:rPr>
          <w:rFonts w:ascii="FangSong" w:hAnsi="FangSong" w:eastAsia="FangSong" w:cs="FangSong"/>
          <w:sz w:val="29"/>
          <w:szCs w:val="29"/>
        </w:rPr>
      </w:pPr>
      <w:r>
        <w:rPr>
          <w:rFonts w:ascii="FangSong" w:hAnsi="FangSong" w:eastAsia="FangSong" w:cs="FangSong"/>
          <w:sz w:val="30"/>
          <w:szCs w:val="30"/>
          <w:spacing w:val="-3"/>
        </w:rPr>
        <w:t>业主委员会应当做好业主大会会议、业主委员会会</w:t>
      </w:r>
      <w:r>
        <w:rPr>
          <w:rFonts w:ascii="FangSong" w:hAnsi="FangSong" w:eastAsia="FangSong" w:cs="FangSong"/>
          <w:sz w:val="30"/>
          <w:szCs w:val="30"/>
          <w:spacing w:val="-4"/>
        </w:rPr>
        <w:t>议的书面记录，并安</w:t>
      </w:r>
      <w:r>
        <w:rPr>
          <w:rFonts w:ascii="FangSong" w:hAnsi="FangSong" w:eastAsia="FangSong" w:cs="FangSong"/>
          <w:sz w:val="30"/>
          <w:szCs w:val="30"/>
        </w:rPr>
        <w:t xml:space="preserve"> </w:t>
      </w:r>
      <w:r>
        <w:rPr>
          <w:rFonts w:ascii="FangSong" w:hAnsi="FangSong" w:eastAsia="FangSong" w:cs="FangSong"/>
          <w:sz w:val="29"/>
          <w:szCs w:val="29"/>
          <w:spacing w:val="7"/>
        </w:rPr>
        <w:t>排专人负责会议记录和会议资料的存档。</w:t>
      </w:r>
    </w:p>
    <w:p>
      <w:pPr>
        <w:ind w:right="361" w:firstLine="630"/>
        <w:spacing w:before="3" w:line="318" w:lineRule="auto"/>
        <w:rPr>
          <w:rFonts w:ascii="FangSong" w:hAnsi="FangSong" w:eastAsia="FangSong" w:cs="FangSong"/>
          <w:sz w:val="29"/>
          <w:szCs w:val="29"/>
        </w:rPr>
      </w:pPr>
      <w:r>
        <w:rPr>
          <w:rFonts w:ascii="FangSong" w:hAnsi="FangSong" w:eastAsia="FangSong" w:cs="FangSong"/>
          <w:sz w:val="30"/>
          <w:szCs w:val="30"/>
          <w:spacing w:val="8"/>
        </w:rPr>
        <w:t>业主大会会议书面记录由会议主持人(业主</w:t>
      </w:r>
      <w:r>
        <w:rPr>
          <w:rFonts w:ascii="FangSong" w:hAnsi="FangSong" w:eastAsia="FangSong" w:cs="FangSong"/>
          <w:sz w:val="30"/>
          <w:szCs w:val="30"/>
          <w:spacing w:val="7"/>
        </w:rPr>
        <w:t>委员会主任或副主任)、记</w:t>
      </w:r>
      <w:r>
        <w:rPr>
          <w:rFonts w:ascii="FangSong" w:hAnsi="FangSong" w:eastAsia="FangSong" w:cs="FangSong"/>
          <w:sz w:val="30"/>
          <w:szCs w:val="30"/>
        </w:rPr>
        <w:t xml:space="preserve"> </w:t>
      </w:r>
      <w:r>
        <w:rPr>
          <w:rFonts w:ascii="FangSong" w:hAnsi="FangSong" w:eastAsia="FangSong" w:cs="FangSong"/>
          <w:sz w:val="29"/>
          <w:szCs w:val="29"/>
          <w:spacing w:val="8"/>
        </w:rPr>
        <w:t>录人、全体出席会议的业主委员会委员签字，并加盖业主大会印章后存档。</w:t>
      </w:r>
      <w:r>
        <w:rPr>
          <w:rFonts w:ascii="FangSong" w:hAnsi="FangSong" w:eastAsia="FangSong" w:cs="FangSong"/>
          <w:sz w:val="29"/>
          <w:szCs w:val="29"/>
        </w:rPr>
        <w:t xml:space="preserve"> </w:t>
      </w:r>
      <w:r>
        <w:rPr>
          <w:rFonts w:ascii="FangSong" w:hAnsi="FangSong" w:eastAsia="FangSong" w:cs="FangSong"/>
          <w:sz w:val="30"/>
          <w:szCs w:val="30"/>
          <w:spacing w:val="-1"/>
        </w:rPr>
        <w:t>决定的议事文件由业主委员会公布，并由出席会议的业主委员会过半数委员</w:t>
      </w:r>
      <w:r>
        <w:rPr>
          <w:rFonts w:ascii="FangSong" w:hAnsi="FangSong" w:eastAsia="FangSong" w:cs="FangSong"/>
          <w:sz w:val="30"/>
          <w:szCs w:val="30"/>
          <w:spacing w:val="10"/>
        </w:rPr>
        <w:t xml:space="preserve"> </w:t>
      </w:r>
      <w:r>
        <w:rPr>
          <w:rFonts w:ascii="FangSong" w:hAnsi="FangSong" w:eastAsia="FangSong" w:cs="FangSong"/>
          <w:sz w:val="29"/>
          <w:szCs w:val="29"/>
          <w:spacing w:val="6"/>
        </w:rPr>
        <w:t>签字并加盖业主大会印章后存档。</w:t>
      </w:r>
    </w:p>
    <w:p>
      <w:pPr>
        <w:ind w:right="356" w:firstLine="630"/>
        <w:spacing w:before="35" w:line="321" w:lineRule="auto"/>
        <w:jc w:val="both"/>
        <w:rPr>
          <w:rFonts w:ascii="FangSong" w:hAnsi="FangSong" w:eastAsia="FangSong" w:cs="FangSong"/>
          <w:sz w:val="29"/>
          <w:szCs w:val="29"/>
        </w:rPr>
      </w:pPr>
      <w:r>
        <w:rPr>
          <w:rFonts w:ascii="FangSong" w:hAnsi="FangSong" w:eastAsia="FangSong" w:cs="FangSong"/>
          <w:sz w:val="30"/>
          <w:szCs w:val="30"/>
          <w:spacing w:val="8"/>
        </w:rPr>
        <w:t>业主委员会会议书面记录由会议主持人(业主委员会主任或副主任)和</w:t>
      </w:r>
      <w:r>
        <w:rPr>
          <w:rFonts w:ascii="FangSong" w:hAnsi="FangSong" w:eastAsia="FangSong" w:cs="FangSong"/>
          <w:sz w:val="30"/>
          <w:szCs w:val="30"/>
          <w:spacing w:val="3"/>
        </w:rPr>
        <w:t xml:space="preserve"> </w:t>
      </w:r>
      <w:r>
        <w:rPr>
          <w:rFonts w:ascii="FangSong" w:hAnsi="FangSong" w:eastAsia="FangSong" w:cs="FangSong"/>
          <w:sz w:val="30"/>
          <w:szCs w:val="30"/>
          <w:spacing w:val="-1"/>
        </w:rPr>
        <w:t>记录人签字，并加盖业主委员会印章后存档；涉及重要事项的会议由会议主</w:t>
      </w:r>
      <w:r>
        <w:rPr>
          <w:rFonts w:ascii="FangSong" w:hAnsi="FangSong" w:eastAsia="FangSong" w:cs="FangSong"/>
          <w:sz w:val="30"/>
          <w:szCs w:val="30"/>
          <w:spacing w:val="15"/>
        </w:rPr>
        <w:t xml:space="preserve"> </w:t>
      </w:r>
      <w:r>
        <w:rPr>
          <w:rFonts w:ascii="FangSong" w:hAnsi="FangSong" w:eastAsia="FangSong" w:cs="FangSong"/>
          <w:sz w:val="30"/>
          <w:szCs w:val="30"/>
          <w:spacing w:val="8"/>
        </w:rPr>
        <w:t>持人(业主委员会主任或副主任)、记录人和全体出席会议的业主委员会委</w:t>
      </w:r>
      <w:r>
        <w:rPr>
          <w:rFonts w:ascii="FangSong" w:hAnsi="FangSong" w:eastAsia="FangSong" w:cs="FangSong"/>
          <w:sz w:val="30"/>
          <w:szCs w:val="30"/>
          <w:spacing w:val="11"/>
        </w:rPr>
        <w:t xml:space="preserve"> </w:t>
      </w:r>
      <w:r>
        <w:rPr>
          <w:rFonts w:ascii="FangSong" w:hAnsi="FangSong" w:eastAsia="FangSong" w:cs="FangSong"/>
          <w:sz w:val="29"/>
          <w:szCs w:val="29"/>
          <w:spacing w:val="7"/>
        </w:rPr>
        <w:t>员签字，并加盖业主委员会印章后存档。</w:t>
      </w:r>
    </w:p>
    <w:p>
      <w:pPr>
        <w:ind w:left="630"/>
        <w:spacing w:before="17" w:line="221" w:lineRule="auto"/>
        <w:rPr>
          <w:rFonts w:ascii="FangSong" w:hAnsi="FangSong" w:eastAsia="FangSong" w:cs="FangSong"/>
          <w:sz w:val="30"/>
          <w:szCs w:val="30"/>
        </w:rPr>
      </w:pPr>
      <w:r>
        <w:rPr>
          <w:rFonts w:ascii="FangSong" w:hAnsi="FangSong" w:eastAsia="FangSong" w:cs="FangSong"/>
          <w:sz w:val="30"/>
          <w:szCs w:val="30"/>
          <w:spacing w:val="10"/>
        </w:rPr>
        <w:t>第十六条</w:t>
      </w:r>
      <w:r>
        <w:rPr>
          <w:rFonts w:ascii="FangSong" w:hAnsi="FangSong" w:eastAsia="FangSong" w:cs="FangSong"/>
          <w:sz w:val="30"/>
          <w:szCs w:val="30"/>
          <w:spacing w:val="68"/>
        </w:rPr>
        <w:t xml:space="preserve"> </w:t>
      </w:r>
      <w:r>
        <w:rPr>
          <w:rFonts w:ascii="FangSong" w:hAnsi="FangSong" w:eastAsia="FangSong" w:cs="FangSong"/>
          <w:sz w:val="30"/>
          <w:szCs w:val="30"/>
          <w:spacing w:val="10"/>
        </w:rPr>
        <w:t>物业服务的监督</w:t>
      </w:r>
    </w:p>
    <w:p>
      <w:pPr>
        <w:ind w:right="309" w:firstLine="630"/>
        <w:spacing w:before="151" w:line="320" w:lineRule="auto"/>
        <w:jc w:val="both"/>
        <w:rPr>
          <w:rFonts w:ascii="FangSong" w:hAnsi="FangSong" w:eastAsia="FangSong" w:cs="FangSong"/>
          <w:sz w:val="30"/>
          <w:szCs w:val="30"/>
        </w:rPr>
      </w:pPr>
      <w:r>
        <w:rPr>
          <w:rFonts w:ascii="FangSong" w:hAnsi="FangSong" w:eastAsia="FangSong" w:cs="FangSong"/>
          <w:sz w:val="30"/>
          <w:szCs w:val="30"/>
          <w:spacing w:val="-1"/>
        </w:rPr>
        <w:t>业主委员会应当监督物业服务企业按照物业服务合同的约定履行物业服</w:t>
      </w:r>
      <w:r>
        <w:rPr>
          <w:rFonts w:ascii="FangSong" w:hAnsi="FangSong" w:eastAsia="FangSong" w:cs="FangSong"/>
          <w:sz w:val="30"/>
          <w:szCs w:val="30"/>
          <w:spacing w:val="10"/>
        </w:rPr>
        <w:t xml:space="preserve"> </w:t>
      </w:r>
      <w:r>
        <w:rPr>
          <w:rFonts w:ascii="FangSong" w:hAnsi="FangSong" w:eastAsia="FangSong" w:cs="FangSong"/>
          <w:sz w:val="30"/>
          <w:szCs w:val="30"/>
          <w:spacing w:val="1"/>
        </w:rPr>
        <w:t>务合同，不定期检查物业服务企业履约情况，并每年固定时间对物</w:t>
      </w:r>
      <w:r>
        <w:rPr>
          <w:rFonts w:ascii="FangSong" w:hAnsi="FangSong" w:eastAsia="FangSong" w:cs="FangSong"/>
          <w:sz w:val="30"/>
          <w:szCs w:val="30"/>
        </w:rPr>
        <w:t>业服务企</w:t>
      </w:r>
      <w:r>
        <w:rPr>
          <w:rFonts w:ascii="FangSong" w:hAnsi="FangSong" w:eastAsia="FangSong" w:cs="FangSong"/>
          <w:sz w:val="30"/>
          <w:szCs w:val="30"/>
        </w:rPr>
        <w:t xml:space="preserve"> </w:t>
      </w:r>
      <w:r>
        <w:rPr>
          <w:rFonts w:ascii="FangSong" w:hAnsi="FangSong" w:eastAsia="FangSong" w:cs="FangSong"/>
          <w:sz w:val="30"/>
          <w:szCs w:val="30"/>
        </w:rPr>
        <w:t>业按照物业服务合同约定履行物业服务情况进行一次全面考核评定。</w:t>
      </w:r>
    </w:p>
    <w:p>
      <w:pPr>
        <w:ind w:right="304" w:firstLine="630"/>
        <w:spacing w:before="7" w:line="323" w:lineRule="auto"/>
        <w:rPr>
          <w:rFonts w:ascii="FangSong" w:hAnsi="FangSong" w:eastAsia="FangSong" w:cs="FangSong"/>
          <w:sz w:val="29"/>
          <w:szCs w:val="29"/>
        </w:rPr>
      </w:pPr>
      <w:r>
        <w:rPr>
          <w:rFonts w:ascii="FangSong" w:hAnsi="FangSong" w:eastAsia="FangSong" w:cs="FangSong"/>
          <w:sz w:val="30"/>
          <w:szCs w:val="30"/>
        </w:rPr>
        <w:t>业主委员会对物业服务企业履约情况的监督意见，作为业主委员会工作</w:t>
      </w:r>
      <w:r>
        <w:rPr>
          <w:rFonts w:ascii="FangSong" w:hAnsi="FangSong" w:eastAsia="FangSong" w:cs="FangSong"/>
          <w:sz w:val="30"/>
          <w:szCs w:val="30"/>
          <w:spacing w:val="4"/>
        </w:rPr>
        <w:t xml:space="preserve"> </w:t>
      </w:r>
      <w:r>
        <w:rPr>
          <w:rFonts w:ascii="FangSong" w:hAnsi="FangSong" w:eastAsia="FangSong" w:cs="FangSong"/>
          <w:sz w:val="29"/>
          <w:szCs w:val="29"/>
          <w:spacing w:val="10"/>
        </w:rPr>
        <w:t>报告内容之一，依本规则有关约定向业主大会报告。</w:t>
      </w:r>
    </w:p>
    <w:p>
      <w:pPr>
        <w:ind w:left="630"/>
        <w:spacing w:before="2" w:line="220" w:lineRule="auto"/>
        <w:rPr>
          <w:rFonts w:ascii="FangSong" w:hAnsi="FangSong" w:eastAsia="FangSong" w:cs="FangSong"/>
          <w:sz w:val="30"/>
          <w:szCs w:val="30"/>
        </w:rPr>
      </w:pPr>
      <w:r>
        <w:rPr>
          <w:rFonts w:ascii="FangSong" w:hAnsi="FangSong" w:eastAsia="FangSong" w:cs="FangSong"/>
          <w:sz w:val="30"/>
          <w:szCs w:val="30"/>
          <w:spacing w:val="7"/>
        </w:rPr>
        <w:t>第十七条</w:t>
      </w:r>
      <w:r>
        <w:rPr>
          <w:rFonts w:ascii="FangSong" w:hAnsi="FangSong" w:eastAsia="FangSong" w:cs="FangSong"/>
          <w:sz w:val="30"/>
          <w:szCs w:val="30"/>
          <w:spacing w:val="66"/>
        </w:rPr>
        <w:t xml:space="preserve"> </w:t>
      </w:r>
      <w:r>
        <w:rPr>
          <w:rFonts w:ascii="FangSong" w:hAnsi="FangSong" w:eastAsia="FangSong" w:cs="FangSong"/>
          <w:sz w:val="30"/>
          <w:szCs w:val="30"/>
          <w:spacing w:val="7"/>
        </w:rPr>
        <w:t>与物业服务企业以及相关部门、单位的联系</w:t>
      </w:r>
    </w:p>
    <w:p>
      <w:pPr>
        <w:ind w:firstLine="630"/>
        <w:spacing w:before="162" w:line="332" w:lineRule="auto"/>
        <w:rPr>
          <w:rFonts w:ascii="FangSong" w:hAnsi="FangSong" w:eastAsia="FangSong" w:cs="FangSong"/>
          <w:sz w:val="29"/>
          <w:szCs w:val="29"/>
        </w:rPr>
      </w:pPr>
      <w:r>
        <w:rPr>
          <w:rFonts w:ascii="FangSong" w:hAnsi="FangSong" w:eastAsia="FangSong" w:cs="FangSong"/>
          <w:sz w:val="30"/>
          <w:szCs w:val="30"/>
        </w:rPr>
        <w:t>业主委员会应当加强与本物业管理区域物业服务企业以及相关主管部门、</w:t>
      </w:r>
      <w:r>
        <w:rPr>
          <w:rFonts w:ascii="FangSong" w:hAnsi="FangSong" w:eastAsia="FangSong" w:cs="FangSong"/>
          <w:sz w:val="30"/>
          <w:szCs w:val="30"/>
          <w:spacing w:val="9"/>
        </w:rPr>
        <w:t xml:space="preserve"> </w:t>
      </w:r>
      <w:r>
        <w:rPr>
          <w:rFonts w:ascii="FangSong" w:hAnsi="FangSong" w:eastAsia="FangSong" w:cs="FangSong"/>
          <w:sz w:val="29"/>
          <w:szCs w:val="29"/>
          <w:spacing w:val="11"/>
        </w:rPr>
        <w:t>街道办事处、社区居民委员会的联系。</w:t>
      </w:r>
    </w:p>
    <w:p>
      <w:pPr>
        <w:ind w:right="177" w:firstLine="630"/>
        <w:spacing w:before="1" w:line="321" w:lineRule="auto"/>
        <w:jc w:val="both"/>
        <w:rPr>
          <w:rFonts w:ascii="FangSong" w:hAnsi="FangSong" w:eastAsia="FangSong" w:cs="FangSong"/>
          <w:sz w:val="29"/>
          <w:szCs w:val="29"/>
        </w:rPr>
      </w:pPr>
      <w:r>
        <w:rPr>
          <w:rFonts w:ascii="FangSong" w:hAnsi="FangSong" w:eastAsia="FangSong" w:cs="FangSong"/>
          <w:sz w:val="30"/>
          <w:szCs w:val="30"/>
          <w:spacing w:val="2"/>
        </w:rPr>
        <w:t>业主委员会应当密切联系业主，及时了解业主、使用人的意见和建议，</w:t>
      </w:r>
      <w:r>
        <w:rPr>
          <w:rFonts w:ascii="FangSong" w:hAnsi="FangSong" w:eastAsia="FangSong" w:cs="FangSong"/>
          <w:sz w:val="30"/>
          <w:szCs w:val="30"/>
          <w:spacing w:val="6"/>
        </w:rPr>
        <w:t xml:space="preserve"> </w:t>
      </w:r>
      <w:r>
        <w:rPr>
          <w:rFonts w:ascii="FangSong" w:hAnsi="FangSong" w:eastAsia="FangSong" w:cs="FangSong"/>
          <w:sz w:val="30"/>
          <w:szCs w:val="30"/>
          <w:spacing w:val="4"/>
        </w:rPr>
        <w:t>定期向本物业管理区域物业服务企业进行沟通、交流，协调业主与物业服务</w:t>
      </w:r>
      <w:r>
        <w:rPr>
          <w:rFonts w:ascii="FangSong" w:hAnsi="FangSong" w:eastAsia="FangSong" w:cs="FangSong"/>
          <w:sz w:val="30"/>
          <w:szCs w:val="30"/>
          <w:spacing w:val="15"/>
        </w:rPr>
        <w:t xml:space="preserve"> </w:t>
      </w:r>
      <w:r>
        <w:rPr>
          <w:rFonts w:ascii="FangSong" w:hAnsi="FangSong" w:eastAsia="FangSong" w:cs="FangSong"/>
          <w:sz w:val="30"/>
          <w:szCs w:val="30"/>
          <w:spacing w:val="5"/>
        </w:rPr>
        <w:t>企业之间的关系，调处业主与物业服务企业之间的物业管理纠纷；</w:t>
      </w:r>
      <w:r>
        <w:rPr>
          <w:rFonts w:ascii="FangSong" w:hAnsi="FangSong" w:eastAsia="FangSong" w:cs="FangSong"/>
          <w:sz w:val="30"/>
          <w:szCs w:val="30"/>
          <w:spacing w:val="4"/>
        </w:rPr>
        <w:t>并按照相</w:t>
      </w:r>
      <w:r>
        <w:rPr>
          <w:rFonts w:ascii="FangSong" w:hAnsi="FangSong" w:eastAsia="FangSong" w:cs="FangSong"/>
          <w:sz w:val="30"/>
          <w:szCs w:val="30"/>
        </w:rPr>
        <w:t xml:space="preserve"> </w:t>
      </w:r>
      <w:r>
        <w:rPr>
          <w:rFonts w:ascii="FangSong" w:hAnsi="FangSong" w:eastAsia="FangSong" w:cs="FangSong"/>
          <w:sz w:val="30"/>
          <w:szCs w:val="30"/>
          <w:spacing w:val="4"/>
        </w:rPr>
        <w:t>关规定向物业所在地街道办事处、社区居民委员会以及房屋主管部门和其他</w:t>
      </w:r>
      <w:r>
        <w:rPr>
          <w:rFonts w:ascii="FangSong" w:hAnsi="FangSong" w:eastAsia="FangSong" w:cs="FangSong"/>
          <w:sz w:val="30"/>
          <w:szCs w:val="30"/>
          <w:spacing w:val="18"/>
        </w:rPr>
        <w:t xml:space="preserve"> </w:t>
      </w:r>
      <w:r>
        <w:rPr>
          <w:rFonts w:ascii="FangSong" w:hAnsi="FangSong" w:eastAsia="FangSong" w:cs="FangSong"/>
          <w:sz w:val="29"/>
          <w:szCs w:val="29"/>
          <w:spacing w:val="9"/>
        </w:rPr>
        <w:t>相关主管部门反映情况、协助做好相关工作。</w:t>
      </w:r>
    </w:p>
    <w:p>
      <w:pPr>
        <w:ind w:left="630"/>
        <w:spacing w:before="26" w:line="221" w:lineRule="auto"/>
        <w:rPr>
          <w:rFonts w:ascii="FangSong" w:hAnsi="FangSong" w:eastAsia="FangSong" w:cs="FangSong"/>
          <w:sz w:val="30"/>
          <w:szCs w:val="30"/>
        </w:rPr>
      </w:pPr>
      <w:r>
        <w:rPr>
          <w:rFonts w:ascii="FangSong" w:hAnsi="FangSong" w:eastAsia="FangSong" w:cs="FangSong"/>
          <w:sz w:val="30"/>
          <w:szCs w:val="30"/>
          <w:spacing w:val="9"/>
        </w:rPr>
        <w:t>第十八条</w:t>
      </w:r>
      <w:r>
        <w:rPr>
          <w:rFonts w:ascii="FangSong" w:hAnsi="FangSong" w:eastAsia="FangSong" w:cs="FangSong"/>
          <w:sz w:val="30"/>
          <w:szCs w:val="30"/>
          <w:spacing w:val="64"/>
        </w:rPr>
        <w:t xml:space="preserve"> </w:t>
      </w:r>
      <w:r>
        <w:rPr>
          <w:rFonts w:ascii="FangSong" w:hAnsi="FangSong" w:eastAsia="FangSong" w:cs="FangSong"/>
          <w:sz w:val="30"/>
          <w:szCs w:val="30"/>
          <w:spacing w:val="9"/>
        </w:rPr>
        <w:t>物业管理移交</w:t>
      </w:r>
    </w:p>
    <w:p>
      <w:pPr>
        <w:ind w:right="177" w:firstLine="630"/>
        <w:spacing w:before="160" w:line="340" w:lineRule="auto"/>
        <w:rPr>
          <w:rFonts w:ascii="FangSong" w:hAnsi="FangSong" w:eastAsia="FangSong" w:cs="FangSong"/>
          <w:sz w:val="29"/>
          <w:szCs w:val="29"/>
        </w:rPr>
      </w:pPr>
      <w:r>
        <w:rPr>
          <w:rFonts w:ascii="FangSong" w:hAnsi="FangSong" w:eastAsia="FangSong" w:cs="FangSong"/>
          <w:sz w:val="30"/>
          <w:szCs w:val="30"/>
          <w:spacing w:val="9"/>
        </w:rPr>
        <w:t>(一)物业服务合同终止之日起5日内，业主委员会应当</w:t>
      </w:r>
      <w:r>
        <w:rPr>
          <w:rFonts w:ascii="FangSong" w:hAnsi="FangSong" w:eastAsia="FangSong" w:cs="FangSong"/>
          <w:sz w:val="30"/>
          <w:szCs w:val="30"/>
          <w:spacing w:val="8"/>
        </w:rPr>
        <w:t>按照相关规定和</w:t>
      </w:r>
      <w:r>
        <w:rPr>
          <w:rFonts w:ascii="FangSong" w:hAnsi="FangSong" w:eastAsia="FangSong" w:cs="FangSong"/>
          <w:sz w:val="30"/>
          <w:szCs w:val="30"/>
        </w:rPr>
        <w:t xml:space="preserve"> </w:t>
      </w:r>
      <w:r>
        <w:rPr>
          <w:rFonts w:ascii="FangSong" w:hAnsi="FangSong" w:eastAsia="FangSong" w:cs="FangSong"/>
          <w:sz w:val="29"/>
          <w:szCs w:val="29"/>
          <w:spacing w:val="9"/>
        </w:rPr>
        <w:t>物业服务合同约定，与原物业服务企业办理物业管理移交手续；</w:t>
      </w:r>
    </w:p>
    <w:p>
      <w:pPr>
        <w:spacing w:line="340" w:lineRule="auto"/>
        <w:sectPr>
          <w:footerReference w:type="default" r:id="rId9"/>
          <w:pgSz w:w="11840" w:h="16740"/>
          <w:pgMar w:top="468" w:right="749" w:bottom="651" w:left="849" w:header="0" w:footer="507" w:gutter="0"/>
        </w:sectPr>
        <w:rPr>
          <w:rFonts w:ascii="FangSong" w:hAnsi="FangSong" w:eastAsia="FangSong" w:cs="FangSong"/>
          <w:sz w:val="29"/>
          <w:szCs w:val="29"/>
        </w:rPr>
      </w:pPr>
    </w:p>
    <w:p>
      <w:pPr>
        <w:ind w:right="124" w:firstLine="569"/>
        <w:spacing w:before="59" w:line="337" w:lineRule="auto"/>
        <w:jc w:val="both"/>
        <w:rPr>
          <w:rFonts w:ascii="FangSong" w:hAnsi="FangSong" w:eastAsia="FangSong" w:cs="FangSong"/>
          <w:sz w:val="28"/>
          <w:szCs w:val="28"/>
        </w:rPr>
      </w:pPr>
      <w:r>
        <w:rPr>
          <w:rFonts w:ascii="FangSong" w:hAnsi="FangSong" w:eastAsia="FangSong" w:cs="FangSong"/>
          <w:sz w:val="29"/>
          <w:szCs w:val="29"/>
        </w:rPr>
        <w:t>(二)物业服务合同终止时，业主大会依法选聘了新的物业服务企业的，</w:t>
      </w:r>
      <w:r>
        <w:rPr>
          <w:rFonts w:ascii="FangSong" w:hAnsi="FangSong" w:eastAsia="FangSong" w:cs="FangSong"/>
          <w:sz w:val="29"/>
          <w:szCs w:val="29"/>
          <w:spacing w:val="14"/>
        </w:rPr>
        <w:t xml:space="preserve"> </w:t>
      </w:r>
      <w:r>
        <w:rPr>
          <w:rFonts w:ascii="FangSong" w:hAnsi="FangSong" w:eastAsia="FangSong" w:cs="FangSong"/>
          <w:sz w:val="28"/>
          <w:szCs w:val="28"/>
          <w:spacing w:val="7"/>
        </w:rPr>
        <w:t>业主委员会应当按照相关规定和物业服务合同约定，会同</w:t>
      </w:r>
      <w:r>
        <w:rPr>
          <w:rFonts w:ascii="FangSong" w:hAnsi="FangSong" w:eastAsia="FangSong" w:cs="FangSong"/>
          <w:sz w:val="28"/>
          <w:szCs w:val="28"/>
          <w:spacing w:val="6"/>
        </w:rPr>
        <w:t>新物业服务企业与</w:t>
      </w:r>
      <w:r>
        <w:rPr>
          <w:rFonts w:ascii="FangSong" w:hAnsi="FangSong" w:eastAsia="FangSong" w:cs="FangSong"/>
          <w:sz w:val="28"/>
          <w:szCs w:val="28"/>
        </w:rPr>
        <w:t xml:space="preserve"> </w:t>
      </w:r>
      <w:r>
        <w:rPr>
          <w:rFonts w:ascii="FangSong" w:hAnsi="FangSong" w:eastAsia="FangSong" w:cs="FangSong"/>
          <w:sz w:val="29"/>
          <w:szCs w:val="29"/>
          <w:spacing w:val="-3"/>
        </w:rPr>
        <w:t>原物业服务企业对物业共有部分及其相应档案进行查验，并办理物业服务用</w:t>
      </w:r>
      <w:r>
        <w:rPr>
          <w:rFonts w:ascii="FangSong" w:hAnsi="FangSong" w:eastAsia="FangSong" w:cs="FangSong"/>
          <w:sz w:val="29"/>
          <w:szCs w:val="29"/>
          <w:spacing w:val="9"/>
        </w:rPr>
        <w:t xml:space="preserve"> </w:t>
      </w:r>
      <w:r>
        <w:rPr>
          <w:rFonts w:ascii="FangSong" w:hAnsi="FangSong" w:eastAsia="FangSong" w:cs="FangSong"/>
          <w:sz w:val="28"/>
          <w:szCs w:val="28"/>
          <w:spacing w:val="3"/>
        </w:rPr>
        <w:t>房和物业档案、物业服务档案、业主名册等资料的移交手续。</w:t>
      </w:r>
    </w:p>
    <w:p>
      <w:pPr>
        <w:ind w:left="569"/>
        <w:spacing w:before="29" w:line="222" w:lineRule="auto"/>
        <w:rPr>
          <w:rFonts w:ascii="FangSong" w:hAnsi="FangSong" w:eastAsia="FangSong" w:cs="FangSong"/>
          <w:sz w:val="28"/>
          <w:szCs w:val="28"/>
        </w:rPr>
      </w:pPr>
      <w:r>
        <w:rPr>
          <w:rFonts w:ascii="FangSong" w:hAnsi="FangSong" w:eastAsia="FangSong" w:cs="FangSong"/>
          <w:sz w:val="28"/>
          <w:szCs w:val="28"/>
          <w:spacing w:val="15"/>
        </w:rPr>
        <w:t>第十九条</w:t>
      </w:r>
      <w:r>
        <w:rPr>
          <w:rFonts w:ascii="FangSong" w:hAnsi="FangSong" w:eastAsia="FangSong" w:cs="FangSong"/>
          <w:sz w:val="28"/>
          <w:szCs w:val="28"/>
          <w:spacing w:val="78"/>
        </w:rPr>
        <w:t xml:space="preserve"> </w:t>
      </w:r>
      <w:r>
        <w:rPr>
          <w:rFonts w:ascii="FangSong" w:hAnsi="FangSong" w:eastAsia="FangSong" w:cs="FangSong"/>
          <w:sz w:val="28"/>
          <w:szCs w:val="28"/>
          <w:spacing w:val="15"/>
        </w:rPr>
        <w:t>信息公告</w:t>
      </w:r>
    </w:p>
    <w:p>
      <w:pPr>
        <w:ind w:left="569"/>
        <w:spacing w:before="191" w:line="219" w:lineRule="auto"/>
        <w:rPr>
          <w:rFonts w:ascii="FangSong" w:hAnsi="FangSong" w:eastAsia="FangSong" w:cs="FangSong"/>
          <w:sz w:val="28"/>
          <w:szCs w:val="28"/>
        </w:rPr>
      </w:pPr>
      <w:r>
        <w:rPr>
          <w:rFonts w:ascii="FangSong" w:hAnsi="FangSong" w:eastAsia="FangSong" w:cs="FangSong"/>
          <w:sz w:val="28"/>
          <w:szCs w:val="28"/>
          <w:spacing w:val="8"/>
        </w:rPr>
        <w:t>下列事项，由业主委员会于7日内在本物业</w:t>
      </w:r>
      <w:r>
        <w:rPr>
          <w:rFonts w:ascii="FangSong" w:hAnsi="FangSong" w:eastAsia="FangSong" w:cs="FangSong"/>
          <w:sz w:val="28"/>
          <w:szCs w:val="28"/>
          <w:spacing w:val="7"/>
        </w:rPr>
        <w:t>管理区域内公告：</w:t>
      </w:r>
    </w:p>
    <w:p>
      <w:pPr>
        <w:ind w:left="569"/>
        <w:spacing w:before="192" w:line="222" w:lineRule="auto"/>
        <w:rPr>
          <w:rFonts w:ascii="FangSong" w:hAnsi="FangSong" w:eastAsia="FangSong" w:cs="FangSong"/>
          <w:sz w:val="28"/>
          <w:szCs w:val="28"/>
        </w:rPr>
      </w:pPr>
      <w:r>
        <w:rPr>
          <w:rFonts w:ascii="FangSong" w:hAnsi="FangSong" w:eastAsia="FangSong" w:cs="FangSong"/>
          <w:sz w:val="28"/>
          <w:szCs w:val="28"/>
          <w:spacing w:val="14"/>
        </w:rPr>
        <w:t>(一)业主大会会议决定；</w:t>
      </w:r>
    </w:p>
    <w:p>
      <w:pPr>
        <w:ind w:left="569"/>
        <w:spacing w:before="173" w:line="222" w:lineRule="auto"/>
        <w:rPr>
          <w:rFonts w:ascii="FangSong" w:hAnsi="FangSong" w:eastAsia="FangSong" w:cs="FangSong"/>
          <w:sz w:val="28"/>
          <w:szCs w:val="28"/>
        </w:rPr>
      </w:pPr>
      <w:r>
        <w:rPr>
          <w:rFonts w:ascii="FangSong" w:hAnsi="FangSong" w:eastAsia="FangSong" w:cs="FangSong"/>
          <w:sz w:val="28"/>
          <w:szCs w:val="28"/>
          <w:spacing w:val="14"/>
        </w:rPr>
        <w:t>(二)业主委员会决定；</w:t>
      </w:r>
    </w:p>
    <w:p>
      <w:pPr>
        <w:ind w:left="569"/>
        <w:spacing w:before="181" w:line="222" w:lineRule="auto"/>
        <w:rPr>
          <w:rFonts w:ascii="FangSong" w:hAnsi="FangSong" w:eastAsia="FangSong" w:cs="FangSong"/>
          <w:sz w:val="28"/>
          <w:szCs w:val="28"/>
        </w:rPr>
      </w:pPr>
      <w:r>
        <w:rPr>
          <w:rFonts w:ascii="FangSong" w:hAnsi="FangSong" w:eastAsia="FangSong" w:cs="FangSong"/>
          <w:sz w:val="28"/>
          <w:szCs w:val="28"/>
          <w:spacing w:val="12"/>
        </w:rPr>
        <w:t>(三)维修资金的筹集、使用情况；</w:t>
      </w:r>
    </w:p>
    <w:p>
      <w:pPr>
        <w:ind w:left="569"/>
        <w:spacing w:before="193" w:line="222" w:lineRule="auto"/>
        <w:rPr>
          <w:rFonts w:ascii="FangSong" w:hAnsi="FangSong" w:eastAsia="FangSong" w:cs="FangSong"/>
          <w:sz w:val="28"/>
          <w:szCs w:val="28"/>
        </w:rPr>
      </w:pPr>
      <w:r>
        <w:rPr>
          <w:rFonts w:ascii="FangSong" w:hAnsi="FangSong" w:eastAsia="FangSong" w:cs="FangSong"/>
          <w:sz w:val="28"/>
          <w:szCs w:val="28"/>
          <w:spacing w:val="10"/>
        </w:rPr>
        <w:t>(四)涉及全体业主或相关业主利益的重大信</w:t>
      </w:r>
      <w:r>
        <w:rPr>
          <w:rFonts w:ascii="FangSong" w:hAnsi="FangSong" w:eastAsia="FangSong" w:cs="FangSong"/>
          <w:sz w:val="28"/>
          <w:szCs w:val="28"/>
          <w:spacing w:val="9"/>
        </w:rPr>
        <w:t>息。</w:t>
      </w:r>
    </w:p>
    <w:p>
      <w:pPr>
        <w:ind w:left="569"/>
        <w:spacing w:before="172" w:line="221" w:lineRule="auto"/>
        <w:rPr>
          <w:rFonts w:ascii="FangSong" w:hAnsi="FangSong" w:eastAsia="FangSong" w:cs="FangSong"/>
          <w:sz w:val="29"/>
          <w:szCs w:val="29"/>
        </w:rPr>
      </w:pPr>
      <w:r>
        <w:rPr>
          <w:rFonts w:ascii="FangSong" w:hAnsi="FangSong" w:eastAsia="FangSong" w:cs="FangSong"/>
          <w:sz w:val="29"/>
          <w:szCs w:val="29"/>
          <w:spacing w:val="6"/>
        </w:rPr>
        <w:t>第二十条</w:t>
      </w:r>
      <w:r>
        <w:rPr>
          <w:rFonts w:ascii="FangSong" w:hAnsi="FangSong" w:eastAsia="FangSong" w:cs="FangSong"/>
          <w:sz w:val="29"/>
          <w:szCs w:val="29"/>
          <w:spacing w:val="6"/>
        </w:rPr>
        <w:t xml:space="preserve"> </w:t>
      </w:r>
      <w:r>
        <w:rPr>
          <w:rFonts w:ascii="FangSong" w:hAnsi="FangSong" w:eastAsia="FangSong" w:cs="FangSong"/>
          <w:sz w:val="29"/>
          <w:szCs w:val="29"/>
          <w:spacing w:val="6"/>
        </w:rPr>
        <w:t>业主委员会委员的禁止行为</w:t>
      </w:r>
    </w:p>
    <w:p>
      <w:pPr>
        <w:ind w:left="549"/>
        <w:spacing w:before="173" w:line="221" w:lineRule="auto"/>
        <w:rPr>
          <w:rFonts w:ascii="FangSong" w:hAnsi="FangSong" w:eastAsia="FangSong" w:cs="FangSong"/>
          <w:sz w:val="28"/>
          <w:szCs w:val="28"/>
        </w:rPr>
      </w:pPr>
      <w:r>
        <w:rPr>
          <w:rFonts w:ascii="FangSong" w:hAnsi="FangSong" w:eastAsia="FangSong" w:cs="FangSong"/>
          <w:sz w:val="28"/>
          <w:szCs w:val="28"/>
          <w:spacing w:val="6"/>
        </w:rPr>
        <w:t>业主委员会委员不得有下列行为：</w:t>
      </w:r>
    </w:p>
    <w:p>
      <w:pPr>
        <w:ind w:left="569"/>
        <w:spacing w:before="193" w:line="219" w:lineRule="auto"/>
        <w:rPr>
          <w:rFonts w:ascii="FangSong" w:hAnsi="FangSong" w:eastAsia="FangSong" w:cs="FangSong"/>
          <w:sz w:val="28"/>
          <w:szCs w:val="28"/>
        </w:rPr>
      </w:pPr>
      <w:r>
        <w:rPr>
          <w:rFonts w:ascii="FangSong" w:hAnsi="FangSong" w:eastAsia="FangSong" w:cs="FangSong"/>
          <w:sz w:val="28"/>
          <w:szCs w:val="28"/>
          <w:spacing w:val="8"/>
        </w:rPr>
        <w:t>(一)在本物业管理区域内提供物业服务的物业服务企业任职；</w:t>
      </w:r>
    </w:p>
    <w:p>
      <w:pPr>
        <w:ind w:left="569"/>
        <w:spacing w:before="180" w:line="221" w:lineRule="auto"/>
        <w:rPr>
          <w:rFonts w:ascii="FangSong" w:hAnsi="FangSong" w:eastAsia="FangSong" w:cs="FangSong"/>
          <w:sz w:val="29"/>
          <w:szCs w:val="29"/>
        </w:rPr>
      </w:pPr>
      <w:r>
        <w:rPr>
          <w:rFonts w:ascii="FangSong" w:hAnsi="FangSong" w:eastAsia="FangSong" w:cs="FangSong"/>
          <w:sz w:val="29"/>
          <w:szCs w:val="29"/>
        </w:rPr>
        <w:t>(二)收受物业服务企业或者有利害关系业主提供的</w:t>
      </w:r>
      <w:r>
        <w:rPr>
          <w:rFonts w:ascii="FangSong" w:hAnsi="FangSong" w:eastAsia="FangSong" w:cs="FangSong"/>
          <w:sz w:val="29"/>
          <w:szCs w:val="29"/>
          <w:spacing w:val="-1"/>
        </w:rPr>
        <w:t>利益或者报酬；</w:t>
      </w:r>
    </w:p>
    <w:p>
      <w:pPr>
        <w:ind w:right="137" w:firstLine="569"/>
        <w:spacing w:before="172" w:line="281" w:lineRule="auto"/>
        <w:rPr>
          <w:rFonts w:ascii="FangSong" w:hAnsi="FangSong" w:eastAsia="FangSong" w:cs="FangSong"/>
          <w:sz w:val="28"/>
          <w:szCs w:val="28"/>
        </w:rPr>
      </w:pPr>
      <w:r>
        <w:rPr>
          <w:rFonts w:ascii="FangSong" w:hAnsi="FangSong" w:eastAsia="FangSong" w:cs="FangSong"/>
          <w:sz w:val="29"/>
          <w:szCs w:val="29"/>
        </w:rPr>
        <w:t>(三)向为本物业管理区域提供物业服务的物业服务企业承揽、介绍相关</w:t>
      </w:r>
      <w:r>
        <w:rPr>
          <w:rFonts w:ascii="FangSong" w:hAnsi="FangSong" w:eastAsia="FangSong" w:cs="FangSong"/>
          <w:sz w:val="29"/>
          <w:szCs w:val="29"/>
          <w:spacing w:val="1"/>
        </w:rPr>
        <w:t xml:space="preserve"> </w:t>
      </w:r>
      <w:r>
        <w:rPr>
          <w:rFonts w:ascii="FangSong" w:hAnsi="FangSong" w:eastAsia="FangSong" w:cs="FangSong"/>
          <w:sz w:val="28"/>
          <w:szCs w:val="28"/>
          <w:spacing w:val="8"/>
        </w:rPr>
        <w:t>业务或者推荐本人亲属及他人就业；</w:t>
      </w:r>
    </w:p>
    <w:p>
      <w:pPr>
        <w:ind w:left="569"/>
        <w:spacing w:before="183" w:line="221" w:lineRule="auto"/>
        <w:rPr>
          <w:rFonts w:ascii="FangSong" w:hAnsi="FangSong" w:eastAsia="FangSong" w:cs="FangSong"/>
          <w:sz w:val="29"/>
          <w:szCs w:val="29"/>
        </w:rPr>
      </w:pPr>
      <w:r>
        <w:rPr>
          <w:rFonts w:ascii="FangSong" w:hAnsi="FangSong" w:eastAsia="FangSong" w:cs="FangSong"/>
          <w:sz w:val="29"/>
          <w:szCs w:val="29"/>
          <w:spacing w:val="2"/>
        </w:rPr>
        <w:t>(四)收受可能妨碍公正行使职务的其他利益。</w:t>
      </w:r>
    </w:p>
    <w:p>
      <w:pPr>
        <w:ind w:left="569"/>
        <w:spacing w:before="203" w:line="221" w:lineRule="auto"/>
        <w:rPr>
          <w:rFonts w:ascii="FangSong" w:hAnsi="FangSong" w:eastAsia="FangSong" w:cs="FangSong"/>
          <w:sz w:val="28"/>
          <w:szCs w:val="28"/>
        </w:rPr>
      </w:pPr>
      <w:r>
        <w:rPr>
          <w:rFonts w:ascii="FangSong" w:hAnsi="FangSong" w:eastAsia="FangSong" w:cs="FangSong"/>
          <w:sz w:val="28"/>
          <w:szCs w:val="28"/>
          <w:spacing w:val="6"/>
        </w:rPr>
        <w:t>业主委员会委员有上述行为之一的，由业主大会决定终止其委员资格。</w:t>
      </w:r>
    </w:p>
    <w:p>
      <w:pPr>
        <w:ind w:left="569"/>
        <w:spacing w:before="165" w:line="222" w:lineRule="auto"/>
        <w:rPr>
          <w:rFonts w:ascii="FangSong" w:hAnsi="FangSong" w:eastAsia="FangSong" w:cs="FangSong"/>
          <w:sz w:val="29"/>
          <w:szCs w:val="29"/>
        </w:rPr>
      </w:pPr>
      <w:r>
        <w:rPr>
          <w:rFonts w:ascii="FangSong" w:hAnsi="FangSong" w:eastAsia="FangSong" w:cs="FangSong"/>
          <w:sz w:val="29"/>
          <w:szCs w:val="29"/>
          <w:spacing w:val="9"/>
        </w:rPr>
        <w:t>第二十一条</w:t>
      </w:r>
      <w:r>
        <w:rPr>
          <w:rFonts w:ascii="FangSong" w:hAnsi="FangSong" w:eastAsia="FangSong" w:cs="FangSong"/>
          <w:sz w:val="29"/>
          <w:szCs w:val="29"/>
          <w:spacing w:val="51"/>
        </w:rPr>
        <w:t xml:space="preserve"> </w:t>
      </w:r>
      <w:r>
        <w:rPr>
          <w:rFonts w:ascii="FangSong" w:hAnsi="FangSong" w:eastAsia="FangSong" w:cs="FangSong"/>
          <w:sz w:val="29"/>
          <w:szCs w:val="29"/>
          <w:spacing w:val="9"/>
        </w:rPr>
        <w:t>业主委员会决定的纠正</w:t>
      </w:r>
    </w:p>
    <w:p>
      <w:pPr>
        <w:ind w:firstLine="569"/>
        <w:spacing w:before="190" w:line="341" w:lineRule="auto"/>
        <w:jc w:val="both"/>
        <w:rPr>
          <w:rFonts w:ascii="FangSong" w:hAnsi="FangSong" w:eastAsia="FangSong" w:cs="FangSong"/>
          <w:sz w:val="28"/>
          <w:szCs w:val="28"/>
        </w:rPr>
      </w:pPr>
      <w:r>
        <w:rPr>
          <w:rFonts w:ascii="FangSong" w:hAnsi="FangSong" w:eastAsia="FangSong" w:cs="FangSong"/>
          <w:sz w:val="29"/>
          <w:szCs w:val="29"/>
          <w:spacing w:val="-2"/>
        </w:rPr>
        <w:t>业主委员会作出的决定违反法律法规的，业主</w:t>
      </w:r>
      <w:r>
        <w:rPr>
          <w:rFonts w:ascii="FangSong" w:hAnsi="FangSong" w:eastAsia="FangSong" w:cs="FangSong"/>
          <w:sz w:val="29"/>
          <w:szCs w:val="29"/>
          <w:spacing w:val="-3"/>
        </w:rPr>
        <w:t>可以向物业所在地街道办</w:t>
      </w:r>
      <w:r>
        <w:rPr>
          <w:rFonts w:ascii="FangSong" w:hAnsi="FangSong" w:eastAsia="FangSong" w:cs="FangSong"/>
          <w:sz w:val="29"/>
          <w:szCs w:val="29"/>
        </w:rPr>
        <w:t xml:space="preserve">  </w:t>
      </w:r>
      <w:r>
        <w:rPr>
          <w:rFonts w:ascii="FangSong" w:hAnsi="FangSong" w:eastAsia="FangSong" w:cs="FangSong"/>
          <w:sz w:val="29"/>
          <w:szCs w:val="29"/>
          <w:spacing w:val="-2"/>
        </w:rPr>
        <w:t>事处或区房屋主管部门投诉、举报，由受理单位依法处理；业主委</w:t>
      </w:r>
      <w:r>
        <w:rPr>
          <w:rFonts w:ascii="FangSong" w:hAnsi="FangSong" w:eastAsia="FangSong" w:cs="FangSong"/>
          <w:sz w:val="29"/>
          <w:szCs w:val="29"/>
          <w:spacing w:val="-3"/>
        </w:rPr>
        <w:t>员会作出</w:t>
      </w:r>
      <w:r>
        <w:rPr>
          <w:rFonts w:ascii="FangSong" w:hAnsi="FangSong" w:eastAsia="FangSong" w:cs="FangSong"/>
          <w:sz w:val="29"/>
          <w:szCs w:val="29"/>
        </w:rPr>
        <w:t xml:space="preserve">  </w:t>
      </w:r>
      <w:r>
        <w:rPr>
          <w:rFonts w:ascii="FangSong" w:hAnsi="FangSong" w:eastAsia="FangSong" w:cs="FangSong"/>
          <w:sz w:val="28"/>
          <w:szCs w:val="28"/>
          <w:spacing w:val="5"/>
        </w:rPr>
        <w:t>的决定侵害业主合法权益的，受侵害的业主可以依法请求人民法院予以撤销。</w:t>
      </w:r>
    </w:p>
    <w:p>
      <w:pPr>
        <w:ind w:right="212" w:firstLine="569"/>
        <w:spacing w:before="11" w:line="346" w:lineRule="auto"/>
        <w:jc w:val="both"/>
        <w:rPr>
          <w:rFonts w:ascii="FangSong" w:hAnsi="FangSong" w:eastAsia="FangSong" w:cs="FangSong"/>
          <w:sz w:val="28"/>
          <w:szCs w:val="28"/>
        </w:rPr>
      </w:pPr>
      <w:r>
        <w:rPr>
          <w:rFonts w:ascii="FangSong" w:hAnsi="FangSong" w:eastAsia="FangSong" w:cs="FangSong"/>
          <w:sz w:val="28"/>
          <w:szCs w:val="28"/>
          <w:spacing w:val="8"/>
        </w:rPr>
        <w:t>业主委员会违反法律法规作出的决定或超越</w:t>
      </w:r>
      <w:r>
        <w:rPr>
          <w:rFonts w:ascii="FangSong" w:hAnsi="FangSong" w:eastAsia="FangSong" w:cs="FangSong"/>
          <w:sz w:val="28"/>
          <w:szCs w:val="28"/>
          <w:spacing w:val="7"/>
        </w:rPr>
        <w:t>职权作出的决定或者作出的</w:t>
      </w:r>
      <w:r>
        <w:rPr>
          <w:rFonts w:ascii="FangSong" w:hAnsi="FangSong" w:eastAsia="FangSong" w:cs="FangSong"/>
          <w:sz w:val="28"/>
          <w:szCs w:val="28"/>
        </w:rPr>
        <w:t xml:space="preserve"> </w:t>
      </w:r>
      <w:r>
        <w:rPr>
          <w:rFonts w:ascii="FangSong" w:hAnsi="FangSong" w:eastAsia="FangSong" w:cs="FangSong"/>
          <w:sz w:val="28"/>
          <w:szCs w:val="28"/>
          <w:spacing w:val="7"/>
        </w:rPr>
        <w:t>与本物业管理区域物业管理无关的决定给业主造成损失的，由签字同意该决</w:t>
      </w:r>
      <w:r>
        <w:rPr>
          <w:rFonts w:ascii="FangSong" w:hAnsi="FangSong" w:eastAsia="FangSong" w:cs="FangSong"/>
          <w:sz w:val="28"/>
          <w:szCs w:val="28"/>
          <w:spacing w:val="6"/>
        </w:rPr>
        <w:t xml:space="preserve"> </w:t>
      </w:r>
      <w:r>
        <w:rPr>
          <w:rFonts w:ascii="FangSong" w:hAnsi="FangSong" w:eastAsia="FangSong" w:cs="FangSong"/>
          <w:sz w:val="28"/>
          <w:szCs w:val="28"/>
          <w:spacing w:val="4"/>
        </w:rPr>
        <w:t>定的业主委员会委员承担赔偿责任。</w:t>
      </w:r>
    </w:p>
    <w:p>
      <w:pPr>
        <w:ind w:left="569"/>
        <w:spacing w:line="222" w:lineRule="auto"/>
        <w:rPr>
          <w:rFonts w:ascii="FangSong" w:hAnsi="FangSong" w:eastAsia="FangSong" w:cs="FangSong"/>
          <w:sz w:val="29"/>
          <w:szCs w:val="29"/>
        </w:rPr>
      </w:pPr>
      <w:r>
        <w:rPr>
          <w:rFonts w:ascii="FangSong" w:hAnsi="FangSong" w:eastAsia="FangSong" w:cs="FangSong"/>
          <w:sz w:val="29"/>
          <w:szCs w:val="29"/>
          <w:spacing w:val="6"/>
        </w:rPr>
        <w:t>第二十二条</w:t>
      </w:r>
      <w:r>
        <w:rPr>
          <w:rFonts w:ascii="FangSong" w:hAnsi="FangSong" w:eastAsia="FangSong" w:cs="FangSong"/>
          <w:sz w:val="29"/>
          <w:szCs w:val="29"/>
          <w:spacing w:val="51"/>
        </w:rPr>
        <w:t xml:space="preserve"> </w:t>
      </w:r>
      <w:r>
        <w:rPr>
          <w:rFonts w:ascii="FangSong" w:hAnsi="FangSong" w:eastAsia="FangSong" w:cs="FangSong"/>
          <w:sz w:val="29"/>
          <w:szCs w:val="29"/>
          <w:spacing w:val="6"/>
        </w:rPr>
        <w:t>规则的生效</w:t>
      </w:r>
    </w:p>
    <w:p>
      <w:pPr>
        <w:ind w:left="569"/>
        <w:spacing w:before="171" w:line="222" w:lineRule="auto"/>
        <w:rPr>
          <w:rFonts w:ascii="FangSong" w:hAnsi="FangSong" w:eastAsia="FangSong" w:cs="FangSong"/>
          <w:sz w:val="28"/>
          <w:szCs w:val="28"/>
        </w:rPr>
      </w:pPr>
      <w:r>
        <w:rPr>
          <w:rFonts w:ascii="FangSong" w:hAnsi="FangSong" w:eastAsia="FangSong" w:cs="FangSong"/>
          <w:sz w:val="28"/>
          <w:szCs w:val="28"/>
          <w:spacing w:val="2"/>
        </w:rPr>
        <w:t>本规则自业主大会会议表决通过之日起生效。</w:t>
      </w:r>
    </w:p>
    <w:p>
      <w:pPr>
        <w:ind w:left="569"/>
        <w:spacing w:before="211" w:line="222" w:lineRule="auto"/>
        <w:rPr>
          <w:rFonts w:ascii="FangSong" w:hAnsi="FangSong" w:eastAsia="FangSong" w:cs="FangSong"/>
          <w:sz w:val="28"/>
          <w:szCs w:val="28"/>
        </w:rPr>
      </w:pPr>
      <w:r>
        <w:rPr>
          <w:rFonts w:ascii="FangSong" w:hAnsi="FangSong" w:eastAsia="FangSong" w:cs="FangSong"/>
          <w:sz w:val="28"/>
          <w:szCs w:val="28"/>
          <w:spacing w:val="14"/>
        </w:rPr>
        <w:t>第二十三条</w:t>
      </w:r>
      <w:r>
        <w:rPr>
          <w:rFonts w:ascii="FangSong" w:hAnsi="FangSong" w:eastAsia="FangSong" w:cs="FangSong"/>
          <w:sz w:val="28"/>
          <w:szCs w:val="28"/>
          <w:spacing w:val="64"/>
        </w:rPr>
        <w:t xml:space="preserve"> </w:t>
      </w:r>
      <w:r>
        <w:rPr>
          <w:rFonts w:ascii="FangSong" w:hAnsi="FangSong" w:eastAsia="FangSong" w:cs="FangSong"/>
          <w:sz w:val="28"/>
          <w:szCs w:val="28"/>
          <w:spacing w:val="14"/>
        </w:rPr>
        <w:t>规则修改与补充</w:t>
      </w:r>
    </w:p>
    <w:p>
      <w:pPr>
        <w:spacing w:line="222" w:lineRule="auto"/>
        <w:sectPr>
          <w:footerReference w:type="default" r:id="rId10"/>
          <w:pgSz w:w="11840" w:h="16740"/>
          <w:pgMar w:top="437" w:right="1060" w:bottom="634" w:left="1080" w:header="0" w:footer="499" w:gutter="0"/>
        </w:sectPr>
        <w:rPr>
          <w:rFonts w:ascii="FangSong" w:hAnsi="FangSong" w:eastAsia="FangSong" w:cs="FangSong"/>
          <w:sz w:val="28"/>
          <w:szCs w:val="28"/>
        </w:rPr>
      </w:pPr>
    </w:p>
    <w:p>
      <w:pPr>
        <w:ind w:firstLine="630"/>
        <w:spacing w:before="60" w:line="324" w:lineRule="auto"/>
        <w:rPr>
          <w:rFonts w:ascii="FangSong" w:hAnsi="FangSong" w:eastAsia="FangSong" w:cs="FangSong"/>
          <w:sz w:val="29"/>
          <w:szCs w:val="29"/>
        </w:rPr>
      </w:pPr>
      <w:r>
        <w:rPr>
          <w:rFonts w:ascii="FangSong" w:hAnsi="FangSong" w:eastAsia="FangSong" w:cs="FangSong"/>
          <w:sz w:val="29"/>
          <w:szCs w:val="29"/>
          <w:spacing w:val="6"/>
        </w:rPr>
        <w:t>业主大会会议表决通过的有关本规则的决定均是本规则的组成部分；本</w:t>
      </w:r>
      <w:r>
        <w:rPr>
          <w:rFonts w:ascii="FangSong" w:hAnsi="FangSong" w:eastAsia="FangSong" w:cs="FangSong"/>
          <w:sz w:val="29"/>
          <w:szCs w:val="29"/>
          <w:spacing w:val="5"/>
        </w:rPr>
        <w:t xml:space="preserve">  </w:t>
      </w:r>
      <w:r>
        <w:rPr>
          <w:rFonts w:ascii="FangSong" w:hAnsi="FangSong" w:eastAsia="FangSong" w:cs="FangSong"/>
          <w:sz w:val="29"/>
          <w:szCs w:val="29"/>
          <w:spacing w:val="4"/>
        </w:rPr>
        <w:t>规则的修订经业主大会会议表决通过；本规则未尽事项由业主大会会议补充。</w:t>
      </w:r>
    </w:p>
    <w:p>
      <w:pPr>
        <w:ind w:left="630"/>
        <w:spacing w:before="21" w:line="222" w:lineRule="auto"/>
        <w:rPr>
          <w:rFonts w:ascii="FangSong" w:hAnsi="FangSong" w:eastAsia="FangSong" w:cs="FangSong"/>
          <w:sz w:val="29"/>
          <w:szCs w:val="29"/>
        </w:rPr>
      </w:pPr>
      <w:r>
        <w:rPr>
          <w:rFonts w:ascii="FangSong" w:hAnsi="FangSong" w:eastAsia="FangSong" w:cs="FangSong"/>
          <w:sz w:val="29"/>
          <w:szCs w:val="29"/>
          <w:spacing w:val="17"/>
        </w:rPr>
        <w:t>第二十四条</w:t>
      </w:r>
      <w:r>
        <w:rPr>
          <w:rFonts w:ascii="FangSong" w:hAnsi="FangSong" w:eastAsia="FangSong" w:cs="FangSong"/>
          <w:sz w:val="29"/>
          <w:szCs w:val="29"/>
          <w:spacing w:val="72"/>
        </w:rPr>
        <w:t xml:space="preserve"> </w:t>
      </w:r>
      <w:r>
        <w:rPr>
          <w:rFonts w:ascii="FangSong" w:hAnsi="FangSong" w:eastAsia="FangSong" w:cs="FangSong"/>
          <w:sz w:val="29"/>
          <w:szCs w:val="29"/>
          <w:spacing w:val="17"/>
        </w:rPr>
        <w:t>规则执有和备案</w:t>
      </w:r>
    </w:p>
    <w:p>
      <w:pPr>
        <w:ind w:right="144" w:firstLine="630"/>
        <w:spacing w:before="184" w:line="344" w:lineRule="auto"/>
        <w:jc w:val="both"/>
        <w:rPr>
          <w:rFonts w:ascii="FangSong" w:hAnsi="FangSong" w:eastAsia="FangSong" w:cs="FangSong"/>
          <w:sz w:val="28"/>
          <w:szCs w:val="28"/>
        </w:rPr>
      </w:pPr>
      <w:r>
        <w:rPr>
          <w:rFonts w:ascii="FangSong" w:hAnsi="FangSong" w:eastAsia="FangSong" w:cs="FangSong"/>
          <w:sz w:val="29"/>
          <w:szCs w:val="29"/>
          <w:spacing w:val="12"/>
        </w:rPr>
        <w:t>制定和修改的业主委员会工作规则，业主各执1份，业主委员会留存1</w:t>
      </w:r>
      <w:r>
        <w:rPr>
          <w:rFonts w:ascii="FangSong" w:hAnsi="FangSong" w:eastAsia="FangSong" w:cs="FangSong"/>
          <w:sz w:val="29"/>
          <w:szCs w:val="29"/>
          <w:spacing w:val="8"/>
        </w:rPr>
        <w:t xml:space="preserve">  </w:t>
      </w:r>
      <w:r>
        <w:rPr>
          <w:rFonts w:ascii="FangSong" w:hAnsi="FangSong" w:eastAsia="FangSong" w:cs="FangSong"/>
          <w:sz w:val="29"/>
          <w:szCs w:val="29"/>
          <w:spacing w:val="4"/>
        </w:rPr>
        <w:t>份，社区居民委员会存档1份，并报送武汉市江夏区房屋主管部门及纸坊街道</w:t>
      </w:r>
      <w:r>
        <w:rPr>
          <w:rFonts w:ascii="FangSong" w:hAnsi="FangSong" w:eastAsia="FangSong" w:cs="FangSong"/>
          <w:sz w:val="29"/>
          <w:szCs w:val="29"/>
          <w:spacing w:val="8"/>
        </w:rPr>
        <w:t xml:space="preserve"> </w:t>
      </w:r>
      <w:r>
        <w:rPr>
          <w:rFonts w:ascii="FangSong" w:hAnsi="FangSong" w:eastAsia="FangSong" w:cs="FangSong"/>
          <w:sz w:val="28"/>
          <w:szCs w:val="28"/>
          <w:spacing w:val="19"/>
        </w:rPr>
        <w:t>办事处备案。</w:t>
      </w:r>
    </w:p>
    <w:p>
      <w:pPr>
        <w:pStyle w:val="BodyText"/>
        <w:spacing w:line="298" w:lineRule="auto"/>
        <w:rPr/>
      </w:pPr>
      <w:r/>
    </w:p>
    <w:p>
      <w:pPr>
        <w:pStyle w:val="BodyText"/>
        <w:spacing w:line="298" w:lineRule="auto"/>
        <w:rPr/>
      </w:pPr>
      <w:r/>
    </w:p>
    <w:p>
      <w:pPr>
        <w:pStyle w:val="BodyText"/>
        <w:spacing w:line="298" w:lineRule="auto"/>
        <w:rPr/>
      </w:pPr>
      <w:r/>
    </w:p>
    <w:p>
      <w:pPr>
        <w:ind w:left="5500"/>
        <w:spacing w:before="94" w:line="222" w:lineRule="auto"/>
        <w:rPr>
          <w:rFonts w:ascii="FangSong" w:hAnsi="FangSong" w:eastAsia="FangSong" w:cs="FangSong"/>
          <w:sz w:val="29"/>
          <w:szCs w:val="29"/>
        </w:rPr>
      </w:pPr>
      <w:r>
        <w:drawing>
          <wp:anchor distT="0" distB="0" distL="0" distR="0" simplePos="0" relativeHeight="251658240" behindDoc="0" locked="0" layoutInCell="1" allowOverlap="1">
            <wp:simplePos x="0" y="0"/>
            <wp:positionH relativeFrom="column">
              <wp:posOffset>4540286</wp:posOffset>
            </wp:positionH>
            <wp:positionV relativeFrom="paragraph">
              <wp:posOffset>-593741</wp:posOffset>
            </wp:positionV>
            <wp:extent cx="1536686" cy="1581091"/>
            <wp:effectExtent l="0" t="0" r="0" b="0"/>
            <wp:wrapNone/>
            <wp:docPr id="2" name="IM 2"/>
            <wp:cNvGraphicFramePr/>
            <a:graphic>
              <a:graphicData uri="http://schemas.openxmlformats.org/drawingml/2006/picture">
                <pic:pic>
                  <pic:nvPicPr>
                    <pic:cNvPr id="2" name="IM 2"/>
                    <pic:cNvPicPr/>
                  </pic:nvPicPr>
                  <pic:blipFill>
                    <a:blip r:embed="rId12"/>
                    <a:stretch>
                      <a:fillRect/>
                    </a:stretch>
                  </pic:blipFill>
                  <pic:spPr>
                    <a:xfrm rot="0">
                      <a:off x="0" y="0"/>
                      <a:ext cx="1536686" cy="1581091"/>
                    </a:xfrm>
                    <a:prstGeom prst="rect">
                      <a:avLst/>
                    </a:prstGeom>
                  </pic:spPr>
                </pic:pic>
              </a:graphicData>
            </a:graphic>
          </wp:anchor>
        </w:drawing>
      </w:r>
      <w:r>
        <w:rPr>
          <w:rFonts w:ascii="FangSong" w:hAnsi="FangSong" w:eastAsia="FangSong" w:cs="FangSong"/>
          <w:sz w:val="29"/>
          <w:szCs w:val="29"/>
        </w:rPr>
        <w:t>鸿发世纪城小区第三届业主委员会</w:t>
      </w:r>
    </w:p>
    <w:p>
      <w:pPr>
        <w:ind w:left="8249"/>
        <w:spacing w:before="91" w:line="222" w:lineRule="auto"/>
        <w:rPr>
          <w:rFonts w:ascii="FangSong" w:hAnsi="FangSong" w:eastAsia="FangSong" w:cs="FangSong"/>
          <w:sz w:val="29"/>
          <w:szCs w:val="29"/>
        </w:rPr>
      </w:pPr>
      <w:r>
        <w:rPr>
          <w:rFonts w:ascii="FangSong" w:hAnsi="FangSong" w:eastAsia="FangSong" w:cs="FangSong"/>
          <w:sz w:val="29"/>
          <w:szCs w:val="29"/>
          <w:spacing w:val="9"/>
        </w:rPr>
        <w:t>(社区代章)</w:t>
      </w:r>
    </w:p>
    <w:p>
      <w:pPr>
        <w:ind w:left="7279"/>
        <w:spacing w:before="191" w:line="222" w:lineRule="auto"/>
        <w:rPr>
          <w:rFonts w:ascii="FangSong" w:hAnsi="FangSong" w:eastAsia="FangSong" w:cs="FangSong"/>
          <w:sz w:val="28"/>
          <w:szCs w:val="28"/>
        </w:rPr>
      </w:pPr>
      <w:r>
        <w:rPr>
          <w:rFonts w:ascii="FangSong" w:hAnsi="FangSong" w:eastAsia="FangSong" w:cs="FangSong"/>
          <w:sz w:val="28"/>
          <w:szCs w:val="28"/>
          <w:spacing w:val="-15"/>
        </w:rPr>
        <w:t>2</w:t>
      </w:r>
      <w:r>
        <w:rPr>
          <w:rFonts w:ascii="FangSong" w:hAnsi="FangSong" w:eastAsia="FangSong" w:cs="FangSong"/>
          <w:sz w:val="28"/>
          <w:szCs w:val="28"/>
          <w:spacing w:val="-45"/>
        </w:rPr>
        <w:t xml:space="preserve"> </w:t>
      </w:r>
      <w:r>
        <w:rPr>
          <w:rFonts w:ascii="FangSong" w:hAnsi="FangSong" w:eastAsia="FangSong" w:cs="FangSong"/>
          <w:sz w:val="28"/>
          <w:szCs w:val="28"/>
          <w:spacing w:val="-15"/>
        </w:rPr>
        <w:t>0</w:t>
      </w:r>
      <w:r>
        <w:rPr>
          <w:rFonts w:ascii="FangSong" w:hAnsi="FangSong" w:eastAsia="FangSong" w:cs="FangSong"/>
          <w:sz w:val="28"/>
          <w:szCs w:val="28"/>
          <w:spacing w:val="-46"/>
        </w:rPr>
        <w:t xml:space="preserve"> </w:t>
      </w:r>
      <w:r>
        <w:rPr>
          <w:rFonts w:ascii="FangSong" w:hAnsi="FangSong" w:eastAsia="FangSong" w:cs="FangSong"/>
          <w:sz w:val="28"/>
          <w:szCs w:val="28"/>
          <w:spacing w:val="-15"/>
        </w:rPr>
        <w:t>2</w:t>
      </w:r>
      <w:r>
        <w:rPr>
          <w:rFonts w:ascii="FangSong" w:hAnsi="FangSong" w:eastAsia="FangSong" w:cs="FangSong"/>
          <w:sz w:val="28"/>
          <w:szCs w:val="28"/>
          <w:spacing w:val="-44"/>
        </w:rPr>
        <w:t xml:space="preserve"> </w:t>
      </w:r>
      <w:r>
        <w:rPr>
          <w:rFonts w:ascii="FangSong" w:hAnsi="FangSong" w:eastAsia="FangSong" w:cs="FangSong"/>
          <w:sz w:val="28"/>
          <w:szCs w:val="28"/>
          <w:spacing w:val="-15"/>
        </w:rPr>
        <w:t>3</w:t>
      </w:r>
      <w:r>
        <w:rPr>
          <w:rFonts w:ascii="FangSong" w:hAnsi="FangSong" w:eastAsia="FangSong" w:cs="FangSong"/>
          <w:sz w:val="28"/>
          <w:szCs w:val="28"/>
          <w:spacing w:val="-35"/>
        </w:rPr>
        <w:t xml:space="preserve"> </w:t>
      </w:r>
      <w:r>
        <w:rPr>
          <w:rFonts w:ascii="FangSong" w:hAnsi="FangSong" w:eastAsia="FangSong" w:cs="FangSong"/>
          <w:sz w:val="28"/>
          <w:szCs w:val="28"/>
          <w:spacing w:val="-15"/>
        </w:rPr>
        <w:t>年</w:t>
      </w:r>
      <w:r>
        <w:rPr>
          <w:rFonts w:ascii="FangSong" w:hAnsi="FangSong" w:eastAsia="FangSong" w:cs="FangSong"/>
          <w:sz w:val="28"/>
          <w:szCs w:val="28"/>
          <w:spacing w:val="-51"/>
        </w:rPr>
        <w:t xml:space="preserve"> </w:t>
      </w:r>
      <w:r>
        <w:rPr>
          <w:rFonts w:ascii="FangSong" w:hAnsi="FangSong" w:eastAsia="FangSong" w:cs="FangSong"/>
          <w:sz w:val="28"/>
          <w:szCs w:val="28"/>
          <w:spacing w:val="-15"/>
        </w:rPr>
        <w:t>4</w:t>
      </w:r>
      <w:r>
        <w:rPr>
          <w:rFonts w:ascii="FangSong" w:hAnsi="FangSong" w:eastAsia="FangSong" w:cs="FangSong"/>
          <w:sz w:val="28"/>
          <w:szCs w:val="28"/>
          <w:spacing w:val="-27"/>
        </w:rPr>
        <w:t xml:space="preserve"> </w:t>
      </w:r>
      <w:r>
        <w:rPr>
          <w:rFonts w:ascii="FangSong" w:hAnsi="FangSong" w:eastAsia="FangSong" w:cs="FangSong"/>
          <w:sz w:val="28"/>
          <w:szCs w:val="28"/>
          <w:spacing w:val="-15"/>
        </w:rPr>
        <w:t>月</w:t>
      </w:r>
      <w:r>
        <w:rPr>
          <w:rFonts w:ascii="FangSong" w:hAnsi="FangSong" w:eastAsia="FangSong" w:cs="FangSong"/>
          <w:sz w:val="28"/>
          <w:szCs w:val="28"/>
          <w:spacing w:val="-46"/>
        </w:rPr>
        <w:t xml:space="preserve"> </w:t>
      </w:r>
      <w:r>
        <w:rPr>
          <w:rFonts w:ascii="FangSong" w:hAnsi="FangSong" w:eastAsia="FangSong" w:cs="FangSong"/>
          <w:sz w:val="28"/>
          <w:szCs w:val="28"/>
          <w:spacing w:val="-15"/>
        </w:rPr>
        <w:t>2</w:t>
      </w:r>
      <w:r>
        <w:rPr>
          <w:rFonts w:ascii="FangSong" w:hAnsi="FangSong" w:eastAsia="FangSong" w:cs="FangSong"/>
          <w:sz w:val="28"/>
          <w:szCs w:val="28"/>
          <w:spacing w:val="-44"/>
        </w:rPr>
        <w:t xml:space="preserve"> </w:t>
      </w:r>
      <w:r>
        <w:rPr>
          <w:rFonts w:ascii="FangSong" w:hAnsi="FangSong" w:eastAsia="FangSong" w:cs="FangSong"/>
          <w:sz w:val="28"/>
          <w:szCs w:val="28"/>
          <w:spacing w:val="-15"/>
        </w:rPr>
        <w:t>5</w:t>
      </w:r>
      <w:r>
        <w:rPr>
          <w:rFonts w:ascii="FangSong" w:hAnsi="FangSong" w:eastAsia="FangSong" w:cs="FangSong"/>
          <w:sz w:val="28"/>
          <w:szCs w:val="28"/>
          <w:spacing w:val="19"/>
        </w:rPr>
        <w:t xml:space="preserve"> </w:t>
      </w:r>
      <w:r>
        <w:rPr>
          <w:rFonts w:ascii="FangSong" w:hAnsi="FangSong" w:eastAsia="FangSong" w:cs="FangSong"/>
          <w:sz w:val="28"/>
          <w:szCs w:val="28"/>
          <w:spacing w:val="-15"/>
        </w:rPr>
        <w:t>日</w:t>
      </w:r>
    </w:p>
    <w:sectPr>
      <w:footerReference w:type="default" r:id="rId11"/>
      <w:pgSz w:w="11840" w:h="16740"/>
      <w:pgMar w:top="540" w:right="1094" w:bottom="682" w:left="740" w:header="0" w:footer="547"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 w:name="FangSong">
    <w:panose1 w:val="02010609060101010101"/>
    <w:charset w:val="86"/>
    <w:family w:val="auto"/>
    <w:pitch w:val="default"/>
    <w:sig w:usb0="800002BF" w:usb1="38CF7CFA" w:usb2="00000016" w:usb3="00000000" w:csb0="00040001"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73"/>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70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spacing w:val="-5"/>
      </w:rPr>
      <w:t>11</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89"/>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149"/>
      <w:spacing w:line="175" w:lineRule="auto"/>
      <w:rPr>
        <w:rFonts w:ascii="Times New Roman" w:hAnsi="Times New Roman" w:eastAsia="Times New Roman" w:cs="Times New Roman"/>
        <w:sz w:val="17"/>
        <w:szCs w:val="17"/>
      </w:rPr>
    </w:pPr>
    <w:r>
      <w:rPr>
        <w:rFonts w:ascii="Times New Roman" w:hAnsi="Times New Roman" w:eastAsia="Times New Roman" w:cs="Times New Roman"/>
        <w:sz w:val="17"/>
        <w:szCs w:val="17"/>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20"/>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970"/>
      <w:spacing w:line="172"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19"/>
      <w:spacing w:line="173"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630"/>
      <w:spacing w:line="170" w:lineRule="auto"/>
      <w:rPr>
        <w:rFonts w:ascii="Times New Roman" w:hAnsi="Times New Roman" w:eastAsia="Times New Roman" w:cs="Times New Roman"/>
        <w:sz w:val="14"/>
        <w:szCs w:val="14"/>
      </w:rPr>
    </w:pPr>
    <w:r>
      <w:rPr>
        <w:rFonts w:ascii="Times New Roman" w:hAnsi="Times New Roman" w:eastAsia="Times New Roman" w:cs="Times New Roman"/>
        <w:sz w:val="14"/>
        <w:szCs w:val="14"/>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70"/>
      <w:spacing w:line="174" w:lineRule="auto"/>
      <w:rPr>
        <w:rFonts w:ascii="Times New Roman" w:hAnsi="Times New Roman" w:eastAsia="Times New Roman" w:cs="Times New Roman"/>
        <w:sz w:val="15"/>
        <w:szCs w:val="15"/>
      </w:rPr>
    </w:pPr>
    <w:r>
      <w:rPr>
        <w:rFonts w:ascii="Times New Roman" w:hAnsi="Times New Roman" w:eastAsia="Times New Roman" w:cs="Times New Roman"/>
        <w:sz w:val="15"/>
        <w:szCs w:val="15"/>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029"/>
      <w:spacing w:line="175" w:lineRule="auto"/>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ft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9.xml"/><Relationship Id="rId8" Type="http://schemas.openxmlformats.org/officeDocument/2006/relationships/footer" Target="footer8.xml"/><Relationship Id="rId7" Type="http://schemas.openxmlformats.org/officeDocument/2006/relationships/footer" Target="footer7.xml"/><Relationship Id="rId6" Type="http://schemas.openxmlformats.org/officeDocument/2006/relationships/footer" Target="footer6.xml"/><Relationship Id="rId5" Type="http://schemas.openxmlformats.org/officeDocument/2006/relationships/footer" Target="footer5.xml"/><Relationship Id="rId4" Type="http://schemas.openxmlformats.org/officeDocument/2006/relationships/footer" Target="footer4.xml"/><Relationship Id="rId3" Type="http://schemas.openxmlformats.org/officeDocument/2006/relationships/footer" Target="footer3.xml"/><Relationship Id="rId2" Type="http://schemas.openxmlformats.org/officeDocument/2006/relationships/footer" Target="footer2.xml"/><Relationship Id="rId15" Type="http://schemas.openxmlformats.org/officeDocument/2006/relationships/fontTable" Target="fontTable.xml"/><Relationship Id="rId14" Type="http://schemas.openxmlformats.org/officeDocument/2006/relationships/styles" Target="styles.xml"/><Relationship Id="rId13" Type="http://schemas.openxmlformats.org/officeDocument/2006/relationships/settings" Target="settings.xml"/><Relationship Id="rId12" Type="http://schemas.openxmlformats.org/officeDocument/2006/relationships/image" Target="media/image1.png"/><Relationship Id="rId11" Type="http://schemas.openxmlformats.org/officeDocument/2006/relationships/footer" Target="footer11.xml"/><Relationship Id="rId10" Type="http://schemas.openxmlformats.org/officeDocument/2006/relationships/footer" Target="footer10.xml"/><Relationship Id="rId1" Type="http://schemas.openxmlformats.org/officeDocument/2006/relationships/footer" Target="foot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2025-04-14T11:37:52Z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2025-04-14T11:37:53</vt:filetime>
  </property>
  <property fmtid="{D5CDD505-2E9C-101B-9397-08002B2CF9AE}" pid="4" name="UsrData">
    <vt:lpwstr>1744601868271_39.25_69fc3092d23f</vt:lpwstr>
  </property>
</Properties>
</file>