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494D8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孕初期免费孕检</w:t>
      </w:r>
    </w:p>
    <w:bookmarkEnd w:id="0"/>
    <w:p w14:paraId="55CEBA38">
      <w:pPr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怀孕后孕初期，可以到藏龙岛卫生服务中心进行孕妇建册，可以免费享受血尿常规，肝肾功能，血型，乙肝，梅毒，HIV。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怀孕对象建册也可以去江夏区妇幼保健院建。</w:t>
      </w:r>
    </w:p>
    <w:p w14:paraId="2AD93664"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藏龙岛卫生服务中心妇保科电话81829288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0348D1E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37305" cy="1184910"/>
            <wp:effectExtent l="0" t="0" r="10795" b="152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7305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6564A4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67529"/>
    <w:rsid w:val="1866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2025-11-24T01:15:00Z</dcterms:created>
  <dc:creator>宝贝</dc:creator>
  <cp:lastModifiedBy>宝贝</cp:lastModifiedBy>
  <dcterms:modified xsi:type="dcterms:W3CDTF">2025-11-24T01:19:56Z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00DE15D7CC364A1B819ADC52E7979EC6_11</vt:lpwstr>
  </property>
  <property fmtid="{D5CDD505-2E9C-101B-9397-08002B2CF9AE}" pid="4" name="KSOTemplateDocerSaveRecord">
    <vt:lpwstr>eyJoZGlkIjoiNmI3NGQwZjFlNTc0NjUwNDY5NDI2ZTZkMWE4MDI1OTUiLCJ1c2VySWQiOiI0ODIzNjYwOTEifQ==</vt:lpwstr>
  </property>
</Properties>
</file>